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F95B8" w14:textId="77777777" w:rsidR="00F75648" w:rsidRDefault="00F75648" w:rsidP="002543C9">
      <w:pPr>
        <w:jc w:val="center"/>
        <w:rPr>
          <w:rFonts w:asciiTheme="minorHAnsi" w:hAnsiTheme="minorHAnsi" w:cs="Arial"/>
          <w:b/>
          <w:sz w:val="22"/>
          <w:szCs w:val="22"/>
        </w:rPr>
      </w:pPr>
    </w:p>
    <w:p w14:paraId="12955556" w14:textId="43FD33F8" w:rsidR="002908BC" w:rsidRPr="00923707" w:rsidRDefault="002908BC" w:rsidP="002543C9">
      <w:pPr>
        <w:jc w:val="center"/>
        <w:rPr>
          <w:rFonts w:asciiTheme="minorHAnsi" w:hAnsiTheme="minorHAnsi" w:cs="Arial"/>
          <w:b/>
          <w:sz w:val="22"/>
          <w:szCs w:val="22"/>
        </w:rPr>
      </w:pPr>
      <w:r w:rsidRPr="00923707">
        <w:rPr>
          <w:rFonts w:asciiTheme="minorHAnsi" w:hAnsiTheme="minorHAnsi" w:cs="Arial"/>
          <w:b/>
          <w:sz w:val="22"/>
          <w:szCs w:val="22"/>
        </w:rPr>
        <w:t>ANEXO</w:t>
      </w:r>
    </w:p>
    <w:p w14:paraId="04C95C37" w14:textId="77777777" w:rsidR="002908BC" w:rsidRPr="00923707" w:rsidRDefault="002908BC" w:rsidP="002543C9">
      <w:pPr>
        <w:jc w:val="center"/>
        <w:rPr>
          <w:rFonts w:asciiTheme="minorHAnsi" w:hAnsiTheme="minorHAnsi" w:cs="Arial"/>
          <w:b/>
          <w:i/>
          <w:sz w:val="20"/>
          <w:szCs w:val="20"/>
        </w:rPr>
      </w:pPr>
    </w:p>
    <w:p w14:paraId="6E7F9A8A" w14:textId="05F78C2D" w:rsidR="00C53AF2" w:rsidRPr="00923707" w:rsidRDefault="0014066E" w:rsidP="002543C9">
      <w:pPr>
        <w:jc w:val="center"/>
        <w:rPr>
          <w:rFonts w:asciiTheme="minorHAnsi" w:hAnsiTheme="minorHAnsi" w:cs="Arial"/>
          <w:sz w:val="22"/>
          <w:szCs w:val="22"/>
        </w:rPr>
      </w:pPr>
      <w:r w:rsidRPr="00923707">
        <w:rPr>
          <w:rFonts w:asciiTheme="minorHAnsi" w:hAnsiTheme="minorHAnsi" w:cs="Arial"/>
          <w:b/>
          <w:i/>
          <w:sz w:val="20"/>
          <w:szCs w:val="20"/>
        </w:rPr>
        <w:t>BASES DE LA CONVOCATORIA PARA EXPOSITORES</w:t>
      </w:r>
      <w:r w:rsidR="00AC7E2B" w:rsidRPr="00923707">
        <w:rPr>
          <w:rFonts w:asciiTheme="minorHAnsi" w:hAnsiTheme="minorHAnsi" w:cs="Arial"/>
          <w:b/>
          <w:i/>
          <w:sz w:val="20"/>
          <w:szCs w:val="20"/>
        </w:rPr>
        <w:t xml:space="preserve"> DE</w:t>
      </w:r>
      <w:r w:rsidR="009579FB" w:rsidRPr="00923707">
        <w:rPr>
          <w:rFonts w:asciiTheme="minorHAnsi" w:hAnsiTheme="minorHAnsi" w:cs="Arial"/>
          <w:b/>
          <w:i/>
          <w:sz w:val="20"/>
          <w:szCs w:val="20"/>
        </w:rPr>
        <w:t xml:space="preserve"> LA </w:t>
      </w:r>
      <w:r w:rsidR="008435CA" w:rsidRPr="00923707">
        <w:rPr>
          <w:rFonts w:asciiTheme="minorHAnsi" w:hAnsiTheme="minorHAnsi" w:cs="Arial"/>
          <w:b/>
          <w:i/>
          <w:sz w:val="20"/>
          <w:szCs w:val="20"/>
        </w:rPr>
        <w:t>FERIA GASTRONÓMICA</w:t>
      </w:r>
      <w:r w:rsidR="00574796" w:rsidRPr="00923707">
        <w:rPr>
          <w:rFonts w:asciiTheme="minorHAnsi" w:hAnsiTheme="minorHAnsi" w:cs="Arial"/>
          <w:b/>
          <w:i/>
          <w:sz w:val="20"/>
          <w:szCs w:val="20"/>
        </w:rPr>
        <w:t xml:space="preserve"> ALEMANA</w:t>
      </w:r>
      <w:r w:rsidR="008435CA" w:rsidRPr="00923707">
        <w:rPr>
          <w:rFonts w:asciiTheme="minorHAnsi" w:hAnsiTheme="minorHAnsi" w:cs="Arial"/>
          <w:b/>
          <w:i/>
          <w:sz w:val="20"/>
          <w:szCs w:val="20"/>
        </w:rPr>
        <w:t xml:space="preserve"> DEL FESTIVAL MUSA </w:t>
      </w:r>
    </w:p>
    <w:p w14:paraId="4EB926DB" w14:textId="05A2AD45" w:rsidR="00C53AF2" w:rsidRPr="00923707" w:rsidRDefault="008435CA" w:rsidP="002543C9">
      <w:pPr>
        <w:jc w:val="center"/>
        <w:rPr>
          <w:rFonts w:asciiTheme="minorHAnsi" w:hAnsiTheme="minorHAnsi" w:cs="Arial"/>
          <w:sz w:val="22"/>
          <w:szCs w:val="22"/>
        </w:rPr>
      </w:pPr>
      <w:r w:rsidRPr="00923707">
        <w:rPr>
          <w:rFonts w:asciiTheme="minorHAnsi" w:hAnsiTheme="minorHAnsi" w:cs="Arial"/>
          <w:sz w:val="22"/>
          <w:szCs w:val="22"/>
        </w:rPr>
        <w:t>Museo de Naturaleza y Arqueología - MUNA</w:t>
      </w:r>
    </w:p>
    <w:p w14:paraId="30146E3C" w14:textId="4DC60A6C" w:rsidR="00DA19D7" w:rsidRPr="00923707" w:rsidRDefault="008435CA" w:rsidP="002543C9">
      <w:pPr>
        <w:jc w:val="center"/>
        <w:rPr>
          <w:rFonts w:asciiTheme="minorHAnsi" w:hAnsiTheme="minorHAnsi" w:cs="Arial"/>
          <w:sz w:val="22"/>
          <w:szCs w:val="22"/>
        </w:rPr>
      </w:pPr>
      <w:r w:rsidRPr="00923707">
        <w:rPr>
          <w:rFonts w:asciiTheme="minorHAnsi" w:hAnsiTheme="minorHAnsi" w:cs="Arial"/>
          <w:sz w:val="22"/>
          <w:szCs w:val="22"/>
        </w:rPr>
        <w:t>Septiembre de 2024</w:t>
      </w:r>
    </w:p>
    <w:p w14:paraId="1AD5C300" w14:textId="77777777" w:rsidR="00C53AF2" w:rsidRPr="00923707" w:rsidRDefault="00C53AF2" w:rsidP="002543C9">
      <w:pPr>
        <w:jc w:val="center"/>
        <w:rPr>
          <w:rFonts w:asciiTheme="minorHAnsi" w:hAnsiTheme="minorHAnsi" w:cs="Arial"/>
          <w:sz w:val="22"/>
          <w:szCs w:val="22"/>
        </w:rPr>
      </w:pPr>
    </w:p>
    <w:p w14:paraId="15A68A41" w14:textId="77777777" w:rsidR="00C53AF2" w:rsidRPr="00923707" w:rsidRDefault="00C53AF2" w:rsidP="002543C9">
      <w:pPr>
        <w:jc w:val="center"/>
        <w:rPr>
          <w:rFonts w:asciiTheme="minorHAnsi" w:hAnsiTheme="minorHAnsi"/>
          <w:sz w:val="22"/>
          <w:szCs w:val="22"/>
          <w:u w:val="single"/>
        </w:rPr>
      </w:pPr>
    </w:p>
    <w:p w14:paraId="14F68C6A" w14:textId="5A1D2D6F" w:rsidR="00F74173" w:rsidRPr="00923707" w:rsidRDefault="00942F35" w:rsidP="002543C9">
      <w:pPr>
        <w:jc w:val="both"/>
        <w:rPr>
          <w:rFonts w:asciiTheme="minorHAnsi" w:hAnsiTheme="minorHAnsi" w:cs="Arial"/>
          <w:sz w:val="22"/>
          <w:szCs w:val="22"/>
        </w:rPr>
      </w:pPr>
      <w:r w:rsidRPr="00923707">
        <w:rPr>
          <w:rFonts w:asciiTheme="minorHAnsi" w:hAnsiTheme="minorHAnsi" w:cs="Arial"/>
          <w:b/>
          <w:i/>
          <w:sz w:val="20"/>
          <w:szCs w:val="20"/>
        </w:rPr>
        <w:t xml:space="preserve">LA </w:t>
      </w:r>
      <w:r w:rsidR="008435CA" w:rsidRPr="00923707">
        <w:rPr>
          <w:rFonts w:asciiTheme="minorHAnsi" w:hAnsiTheme="minorHAnsi" w:cs="Arial"/>
          <w:b/>
          <w:i/>
          <w:sz w:val="20"/>
          <w:szCs w:val="20"/>
        </w:rPr>
        <w:t xml:space="preserve">FERIA GASTRONÓMICA </w:t>
      </w:r>
      <w:r w:rsidR="00574796" w:rsidRPr="00923707">
        <w:rPr>
          <w:rFonts w:asciiTheme="minorHAnsi" w:hAnsiTheme="minorHAnsi" w:cs="Arial"/>
          <w:b/>
          <w:i/>
          <w:sz w:val="20"/>
          <w:szCs w:val="20"/>
        </w:rPr>
        <w:t xml:space="preserve">ALEMANA </w:t>
      </w:r>
      <w:r w:rsidR="008435CA" w:rsidRPr="00923707">
        <w:rPr>
          <w:rFonts w:asciiTheme="minorHAnsi" w:hAnsiTheme="minorHAnsi" w:cs="Arial"/>
          <w:b/>
          <w:i/>
          <w:sz w:val="20"/>
          <w:szCs w:val="20"/>
        </w:rPr>
        <w:t xml:space="preserve">DEL FESTIVAL MUSA </w:t>
      </w:r>
      <w:r w:rsidR="00E30F6C" w:rsidRPr="00923707">
        <w:rPr>
          <w:rFonts w:asciiTheme="minorHAnsi" w:hAnsiTheme="minorHAnsi" w:cs="Arial"/>
          <w:sz w:val="22"/>
          <w:szCs w:val="22"/>
        </w:rPr>
        <w:t xml:space="preserve">es un proyecto </w:t>
      </w:r>
      <w:r w:rsidR="00D1676B" w:rsidRPr="00923707">
        <w:rPr>
          <w:rFonts w:asciiTheme="minorHAnsi" w:hAnsiTheme="minorHAnsi" w:cs="Arial"/>
          <w:sz w:val="22"/>
          <w:szCs w:val="22"/>
        </w:rPr>
        <w:t>integrado en el Festival MUSA Alemania</w:t>
      </w:r>
      <w:r w:rsidR="00500D94" w:rsidRPr="00923707">
        <w:rPr>
          <w:rFonts w:asciiTheme="minorHAnsi" w:hAnsiTheme="minorHAnsi" w:cs="Arial"/>
          <w:sz w:val="22"/>
          <w:szCs w:val="22"/>
        </w:rPr>
        <w:t xml:space="preserve"> 2024</w:t>
      </w:r>
      <w:r w:rsidR="00F74173" w:rsidRPr="00923707">
        <w:rPr>
          <w:rFonts w:asciiTheme="minorHAnsi" w:hAnsiTheme="minorHAnsi" w:cs="Arial"/>
          <w:sz w:val="22"/>
          <w:szCs w:val="22"/>
        </w:rPr>
        <w:t>,</w:t>
      </w:r>
      <w:r w:rsidR="00D1676B" w:rsidRPr="00923707">
        <w:rPr>
          <w:rFonts w:asciiTheme="minorHAnsi" w:hAnsiTheme="minorHAnsi" w:cs="Arial"/>
          <w:sz w:val="22"/>
          <w:szCs w:val="22"/>
        </w:rPr>
        <w:t xml:space="preserve"> </w:t>
      </w:r>
      <w:r w:rsidR="00E30F6C" w:rsidRPr="00923707">
        <w:rPr>
          <w:rFonts w:asciiTheme="minorHAnsi" w:hAnsiTheme="minorHAnsi" w:cs="Arial"/>
          <w:sz w:val="22"/>
          <w:szCs w:val="22"/>
        </w:rPr>
        <w:t xml:space="preserve">que </w:t>
      </w:r>
      <w:r w:rsidR="00FB335F" w:rsidRPr="00923707">
        <w:rPr>
          <w:rFonts w:asciiTheme="minorHAnsi" w:hAnsiTheme="minorHAnsi" w:cs="Arial"/>
          <w:sz w:val="22"/>
          <w:szCs w:val="22"/>
        </w:rPr>
        <w:t>se desarrolla anualmente en el MUNA</w:t>
      </w:r>
      <w:r w:rsidR="00F74173" w:rsidRPr="00923707">
        <w:rPr>
          <w:rFonts w:asciiTheme="minorHAnsi" w:hAnsiTheme="minorHAnsi" w:cs="Arial"/>
          <w:sz w:val="22"/>
          <w:szCs w:val="22"/>
        </w:rPr>
        <w:t xml:space="preserve"> en el que se contempla el acercamiento al público de la cultura de un país o región específica y a través del cual se vertebran una serie de actividades que conjugan el cine, la música, artes escénicas, exposiciones temporales, conferencias, talleres, gastronomía, proyecciones, etc.</w:t>
      </w:r>
    </w:p>
    <w:p w14:paraId="631255EF" w14:textId="30698FD0" w:rsidR="00F74173" w:rsidRPr="00923707" w:rsidRDefault="00F74173" w:rsidP="002543C9">
      <w:pPr>
        <w:jc w:val="both"/>
        <w:rPr>
          <w:rFonts w:asciiTheme="minorHAnsi" w:hAnsiTheme="minorHAnsi" w:cs="Arial"/>
          <w:sz w:val="22"/>
          <w:szCs w:val="22"/>
        </w:rPr>
      </w:pPr>
    </w:p>
    <w:p w14:paraId="5A9FED0B" w14:textId="02C1EF32" w:rsidR="007F29FA" w:rsidRPr="00923707" w:rsidRDefault="00942F35" w:rsidP="002543C9">
      <w:pPr>
        <w:jc w:val="both"/>
        <w:rPr>
          <w:rFonts w:asciiTheme="minorHAnsi" w:hAnsiTheme="minorHAnsi" w:cs="Arial"/>
          <w:sz w:val="22"/>
          <w:szCs w:val="22"/>
        </w:rPr>
      </w:pPr>
      <w:r w:rsidRPr="00923707">
        <w:rPr>
          <w:rFonts w:asciiTheme="minorHAnsi" w:hAnsiTheme="minorHAnsi" w:cs="Arial"/>
          <w:b/>
          <w:i/>
          <w:sz w:val="20"/>
          <w:szCs w:val="20"/>
        </w:rPr>
        <w:t xml:space="preserve">LA </w:t>
      </w:r>
      <w:r w:rsidR="00F74173" w:rsidRPr="00923707">
        <w:rPr>
          <w:rFonts w:asciiTheme="minorHAnsi" w:hAnsiTheme="minorHAnsi" w:cs="Arial"/>
          <w:b/>
          <w:i/>
          <w:sz w:val="20"/>
          <w:szCs w:val="20"/>
        </w:rPr>
        <w:t xml:space="preserve">FERIA GASTRONÓMICA ALEMANA DEL FESTIVAL MUSA </w:t>
      </w:r>
      <w:r w:rsidR="00E30F6C" w:rsidRPr="00923707">
        <w:rPr>
          <w:rFonts w:asciiTheme="minorHAnsi" w:hAnsiTheme="minorHAnsi" w:cs="Arial"/>
          <w:sz w:val="22"/>
          <w:szCs w:val="22"/>
        </w:rPr>
        <w:t>se presenta como una oportunidad de poner en contacto al público en general, tanto local como a los visitantes de la ciudad</w:t>
      </w:r>
      <w:r w:rsidR="000C4448" w:rsidRPr="00923707">
        <w:rPr>
          <w:rFonts w:asciiTheme="minorHAnsi" w:hAnsiTheme="minorHAnsi" w:cs="Arial"/>
          <w:sz w:val="22"/>
          <w:szCs w:val="22"/>
        </w:rPr>
        <w:t>,</w:t>
      </w:r>
      <w:r w:rsidR="00E30F6C" w:rsidRPr="00923707">
        <w:rPr>
          <w:rFonts w:asciiTheme="minorHAnsi" w:hAnsiTheme="minorHAnsi" w:cs="Arial"/>
          <w:sz w:val="22"/>
          <w:szCs w:val="22"/>
        </w:rPr>
        <w:t xml:space="preserve"> con productos </w:t>
      </w:r>
      <w:r w:rsidR="008435CA" w:rsidRPr="00923707">
        <w:rPr>
          <w:rFonts w:asciiTheme="minorHAnsi" w:hAnsiTheme="minorHAnsi" w:cs="Arial"/>
          <w:sz w:val="22"/>
          <w:szCs w:val="22"/>
        </w:rPr>
        <w:t xml:space="preserve">gastronómicos </w:t>
      </w:r>
      <w:r w:rsidR="00E30F6C" w:rsidRPr="00923707">
        <w:rPr>
          <w:rFonts w:asciiTheme="minorHAnsi" w:hAnsiTheme="minorHAnsi" w:cs="Arial"/>
          <w:sz w:val="22"/>
          <w:szCs w:val="22"/>
        </w:rPr>
        <w:t xml:space="preserve">de calidad </w:t>
      </w:r>
      <w:r w:rsidR="000C4448" w:rsidRPr="00923707">
        <w:rPr>
          <w:rFonts w:asciiTheme="minorHAnsi" w:hAnsiTheme="minorHAnsi" w:cs="Arial"/>
          <w:sz w:val="22"/>
          <w:szCs w:val="22"/>
        </w:rPr>
        <w:t xml:space="preserve">y tradicionales, de inspiración </w:t>
      </w:r>
      <w:r w:rsidR="00D1676B" w:rsidRPr="00923707">
        <w:rPr>
          <w:rFonts w:asciiTheme="minorHAnsi" w:hAnsiTheme="minorHAnsi" w:cs="Arial"/>
          <w:sz w:val="22"/>
          <w:szCs w:val="22"/>
        </w:rPr>
        <w:t xml:space="preserve">alemana, con el fin de </w:t>
      </w:r>
      <w:r w:rsidR="000C4448" w:rsidRPr="00923707">
        <w:rPr>
          <w:rFonts w:asciiTheme="minorHAnsi" w:hAnsiTheme="minorHAnsi" w:cs="Arial"/>
          <w:sz w:val="22"/>
          <w:szCs w:val="22"/>
        </w:rPr>
        <w:t>presentar, en el marco del festival</w:t>
      </w:r>
      <w:r w:rsidR="009A30F0" w:rsidRPr="00923707">
        <w:rPr>
          <w:rFonts w:asciiTheme="minorHAnsi" w:hAnsiTheme="minorHAnsi" w:cs="Arial"/>
          <w:sz w:val="22"/>
          <w:szCs w:val="22"/>
        </w:rPr>
        <w:t xml:space="preserve">, </w:t>
      </w:r>
      <w:r w:rsidR="000C4448" w:rsidRPr="00923707">
        <w:rPr>
          <w:rFonts w:asciiTheme="minorHAnsi" w:hAnsiTheme="minorHAnsi" w:cs="Arial"/>
          <w:sz w:val="22"/>
          <w:szCs w:val="22"/>
        </w:rPr>
        <w:t>la gastronomía como una i</w:t>
      </w:r>
      <w:r w:rsidR="000413F7" w:rsidRPr="00923707">
        <w:rPr>
          <w:rFonts w:asciiTheme="minorHAnsi" w:hAnsiTheme="minorHAnsi" w:cs="Arial"/>
          <w:sz w:val="22"/>
          <w:szCs w:val="22"/>
        </w:rPr>
        <w:t>mportante faceta de la cultura, tal y como se ha venido mostrando en ediciones anteriores.</w:t>
      </w:r>
      <w:r w:rsidR="000C4448" w:rsidRPr="00923707">
        <w:rPr>
          <w:rFonts w:asciiTheme="minorHAnsi" w:hAnsiTheme="minorHAnsi" w:cs="Arial"/>
          <w:sz w:val="22"/>
          <w:szCs w:val="22"/>
        </w:rPr>
        <w:t xml:space="preserve"> Dicha feria gastronómica se realizará en</w:t>
      </w:r>
      <w:r w:rsidR="00D1676B" w:rsidRPr="00923707">
        <w:rPr>
          <w:rFonts w:asciiTheme="minorHAnsi" w:hAnsiTheme="minorHAnsi" w:cs="Arial"/>
          <w:sz w:val="22"/>
          <w:szCs w:val="22"/>
        </w:rPr>
        <w:t xml:space="preserve"> el</w:t>
      </w:r>
      <w:r w:rsidR="000C4448" w:rsidRPr="00923707">
        <w:rPr>
          <w:rFonts w:asciiTheme="minorHAnsi" w:hAnsiTheme="minorHAnsi" w:cs="Arial"/>
          <w:sz w:val="22"/>
          <w:szCs w:val="22"/>
        </w:rPr>
        <w:t xml:space="preserve"> Patio de las Palmeras del</w:t>
      </w:r>
      <w:r w:rsidR="00D1676B" w:rsidRPr="00923707">
        <w:rPr>
          <w:rFonts w:asciiTheme="minorHAnsi" w:hAnsiTheme="minorHAnsi" w:cs="Arial"/>
          <w:sz w:val="22"/>
          <w:szCs w:val="22"/>
        </w:rPr>
        <w:t xml:space="preserve"> MUNA</w:t>
      </w:r>
      <w:r w:rsidR="000C4448" w:rsidRPr="00923707">
        <w:rPr>
          <w:rFonts w:asciiTheme="minorHAnsi" w:hAnsiTheme="minorHAnsi" w:cs="Arial"/>
          <w:sz w:val="22"/>
          <w:szCs w:val="22"/>
        </w:rPr>
        <w:t>, Museo de Naturaleza y Arqueología,</w:t>
      </w:r>
      <w:r w:rsidR="009A30F0" w:rsidRPr="00923707">
        <w:rPr>
          <w:rFonts w:asciiTheme="minorHAnsi" w:hAnsiTheme="minorHAnsi" w:cs="Arial"/>
          <w:sz w:val="22"/>
          <w:szCs w:val="22"/>
        </w:rPr>
        <w:t xml:space="preserve"> ubicado en Santa Cruz de Tenerife,</w:t>
      </w:r>
      <w:r w:rsidR="00D1676B" w:rsidRPr="00923707">
        <w:rPr>
          <w:rFonts w:asciiTheme="minorHAnsi" w:hAnsiTheme="minorHAnsi" w:cs="Arial"/>
          <w:sz w:val="22"/>
          <w:szCs w:val="22"/>
        </w:rPr>
        <w:t xml:space="preserve"> durante el mes de septiembre de 2024.</w:t>
      </w:r>
      <w:r w:rsidR="000C4448" w:rsidRPr="00923707">
        <w:rPr>
          <w:rFonts w:asciiTheme="minorHAnsi" w:hAnsiTheme="minorHAnsi" w:cs="Arial"/>
          <w:sz w:val="22"/>
          <w:szCs w:val="22"/>
        </w:rPr>
        <w:t xml:space="preserve"> </w:t>
      </w:r>
    </w:p>
    <w:p w14:paraId="09C8E2C2" w14:textId="77777777" w:rsidR="0018311D" w:rsidRDefault="0018311D" w:rsidP="002543C9">
      <w:pPr>
        <w:jc w:val="both"/>
        <w:rPr>
          <w:rFonts w:asciiTheme="minorHAnsi" w:hAnsiTheme="minorHAnsi" w:cs="Arial"/>
          <w:sz w:val="22"/>
          <w:szCs w:val="22"/>
        </w:rPr>
      </w:pPr>
    </w:p>
    <w:p w14:paraId="31129C62" w14:textId="70691148" w:rsidR="00E30F6C" w:rsidRPr="00923707" w:rsidRDefault="000C4448" w:rsidP="002543C9">
      <w:pPr>
        <w:jc w:val="both"/>
        <w:rPr>
          <w:rFonts w:asciiTheme="minorHAnsi" w:hAnsiTheme="minorHAnsi" w:cs="Arial"/>
          <w:sz w:val="22"/>
          <w:szCs w:val="22"/>
        </w:rPr>
      </w:pPr>
      <w:r w:rsidRPr="00923707">
        <w:rPr>
          <w:rFonts w:asciiTheme="minorHAnsi" w:hAnsiTheme="minorHAnsi" w:cs="Arial"/>
          <w:sz w:val="22"/>
          <w:szCs w:val="22"/>
        </w:rPr>
        <w:t xml:space="preserve">Asimismo, cabe la posibilidad de </w:t>
      </w:r>
      <w:r w:rsidR="000413F7" w:rsidRPr="00923707">
        <w:rPr>
          <w:rFonts w:asciiTheme="minorHAnsi" w:hAnsiTheme="minorHAnsi" w:cs="Arial"/>
          <w:sz w:val="22"/>
          <w:szCs w:val="22"/>
        </w:rPr>
        <w:t>ampliar</w:t>
      </w:r>
      <w:r w:rsidRPr="00923707">
        <w:rPr>
          <w:rFonts w:asciiTheme="minorHAnsi" w:hAnsiTheme="minorHAnsi" w:cs="Arial"/>
          <w:sz w:val="22"/>
          <w:szCs w:val="22"/>
        </w:rPr>
        <w:t xml:space="preserve"> dicha feria al mes de noviembre, coincidiendo con el festival </w:t>
      </w:r>
      <w:proofErr w:type="spellStart"/>
      <w:r w:rsidRPr="00923707">
        <w:rPr>
          <w:rFonts w:asciiTheme="minorHAnsi" w:hAnsiTheme="minorHAnsi" w:cs="Arial"/>
          <w:sz w:val="22"/>
          <w:szCs w:val="22"/>
        </w:rPr>
        <w:t>Naturajazz</w:t>
      </w:r>
      <w:proofErr w:type="spellEnd"/>
      <w:r w:rsidRPr="00923707">
        <w:rPr>
          <w:rFonts w:asciiTheme="minorHAnsi" w:hAnsiTheme="minorHAnsi" w:cs="Arial"/>
          <w:sz w:val="22"/>
          <w:szCs w:val="22"/>
        </w:rPr>
        <w:t>,</w:t>
      </w:r>
      <w:r w:rsidR="002D5AF6" w:rsidRPr="00923707">
        <w:rPr>
          <w:rFonts w:asciiTheme="minorHAnsi" w:hAnsiTheme="minorHAnsi" w:cs="Arial"/>
          <w:sz w:val="22"/>
          <w:szCs w:val="22"/>
        </w:rPr>
        <w:t xml:space="preserve"> u a otros eventos que pudieran celebrarse hasta final de</w:t>
      </w:r>
      <w:r w:rsidR="00245C12" w:rsidRPr="00923707">
        <w:rPr>
          <w:rFonts w:asciiTheme="minorHAnsi" w:hAnsiTheme="minorHAnsi" w:cs="Arial"/>
          <w:sz w:val="22"/>
          <w:szCs w:val="22"/>
        </w:rPr>
        <w:t>l año 2024</w:t>
      </w:r>
      <w:r w:rsidR="00AC6218" w:rsidRPr="00923707">
        <w:rPr>
          <w:rFonts w:asciiTheme="minorHAnsi" w:hAnsiTheme="minorHAnsi" w:cs="Arial"/>
          <w:sz w:val="22"/>
          <w:szCs w:val="22"/>
        </w:rPr>
        <w:t>, según las necesidades del museo</w:t>
      </w:r>
      <w:r w:rsidR="00245C12" w:rsidRPr="00923707">
        <w:rPr>
          <w:rFonts w:asciiTheme="minorHAnsi" w:hAnsiTheme="minorHAnsi" w:cs="Arial"/>
          <w:sz w:val="22"/>
          <w:szCs w:val="22"/>
        </w:rPr>
        <w:t xml:space="preserve">. </w:t>
      </w:r>
    </w:p>
    <w:p w14:paraId="32061AFE" w14:textId="77777777" w:rsidR="00E30F6C" w:rsidRPr="00923707" w:rsidRDefault="00E30F6C" w:rsidP="002543C9">
      <w:pPr>
        <w:autoSpaceDE w:val="0"/>
        <w:autoSpaceDN w:val="0"/>
        <w:adjustRightInd w:val="0"/>
        <w:jc w:val="both"/>
        <w:rPr>
          <w:rFonts w:asciiTheme="minorHAnsi" w:hAnsiTheme="minorHAnsi" w:cs="Myriad-Roman"/>
          <w:sz w:val="22"/>
          <w:szCs w:val="22"/>
          <w:lang w:eastAsia="en-US"/>
        </w:rPr>
      </w:pPr>
    </w:p>
    <w:p w14:paraId="2F464F60" w14:textId="28A11352" w:rsidR="00DA19D7" w:rsidRPr="00923707" w:rsidRDefault="00942F35" w:rsidP="002543C9">
      <w:pPr>
        <w:autoSpaceDE w:val="0"/>
        <w:autoSpaceDN w:val="0"/>
        <w:adjustRightInd w:val="0"/>
        <w:jc w:val="both"/>
        <w:rPr>
          <w:rFonts w:asciiTheme="minorHAnsi" w:hAnsiTheme="minorHAnsi" w:cs="Myriad-Roman"/>
          <w:sz w:val="22"/>
          <w:szCs w:val="22"/>
          <w:lang w:eastAsia="en-US"/>
        </w:rPr>
      </w:pPr>
      <w:r w:rsidRPr="00923707">
        <w:rPr>
          <w:rFonts w:asciiTheme="minorHAnsi" w:hAnsiTheme="minorHAnsi" w:cs="Arial"/>
          <w:b/>
          <w:i/>
          <w:sz w:val="20"/>
          <w:szCs w:val="20"/>
        </w:rPr>
        <w:t xml:space="preserve">LA </w:t>
      </w:r>
      <w:r w:rsidR="00D1676B" w:rsidRPr="00923707">
        <w:rPr>
          <w:rFonts w:asciiTheme="minorHAnsi" w:hAnsiTheme="minorHAnsi" w:cs="Arial"/>
          <w:b/>
          <w:i/>
          <w:sz w:val="20"/>
          <w:szCs w:val="20"/>
        </w:rPr>
        <w:t xml:space="preserve">FERIA GASTRONÓMICA </w:t>
      </w:r>
      <w:r w:rsidR="00574796" w:rsidRPr="00923707">
        <w:rPr>
          <w:rFonts w:asciiTheme="minorHAnsi" w:hAnsiTheme="minorHAnsi" w:cs="Arial"/>
          <w:b/>
          <w:i/>
          <w:sz w:val="20"/>
          <w:szCs w:val="20"/>
        </w:rPr>
        <w:t xml:space="preserve">ALEMANA </w:t>
      </w:r>
      <w:r w:rsidR="00D1676B" w:rsidRPr="00923707">
        <w:rPr>
          <w:rFonts w:asciiTheme="minorHAnsi" w:hAnsiTheme="minorHAnsi" w:cs="Arial"/>
          <w:b/>
          <w:i/>
          <w:sz w:val="20"/>
          <w:szCs w:val="20"/>
        </w:rPr>
        <w:t xml:space="preserve">DEL FESTIVAL MUSA </w:t>
      </w:r>
      <w:r w:rsidR="00DA19D7" w:rsidRPr="00923707">
        <w:rPr>
          <w:rFonts w:asciiTheme="minorHAnsi" w:hAnsiTheme="minorHAnsi" w:cs="Myriad-Roman"/>
          <w:sz w:val="22"/>
          <w:szCs w:val="22"/>
          <w:lang w:eastAsia="en-US"/>
        </w:rPr>
        <w:t xml:space="preserve">comprende </w:t>
      </w:r>
      <w:r w:rsidR="00D1676B" w:rsidRPr="00923707">
        <w:rPr>
          <w:rFonts w:asciiTheme="minorHAnsi" w:hAnsiTheme="minorHAnsi" w:cs="Myriad-Roman"/>
          <w:sz w:val="22"/>
          <w:szCs w:val="22"/>
          <w:lang w:eastAsia="en-US"/>
        </w:rPr>
        <w:t xml:space="preserve">la convocatoria pública </w:t>
      </w:r>
      <w:r w:rsidR="005F3BC0" w:rsidRPr="00923707">
        <w:rPr>
          <w:rFonts w:asciiTheme="minorHAnsi" w:hAnsiTheme="minorHAnsi" w:cs="Myriad-Roman"/>
          <w:sz w:val="22"/>
          <w:szCs w:val="22"/>
          <w:lang w:eastAsia="en-US"/>
        </w:rPr>
        <w:t>para dotar de</w:t>
      </w:r>
      <w:r w:rsidR="00D1676B" w:rsidRPr="00923707">
        <w:rPr>
          <w:rFonts w:asciiTheme="minorHAnsi" w:hAnsiTheme="minorHAnsi" w:cs="Myriad-Roman"/>
          <w:sz w:val="22"/>
          <w:szCs w:val="22"/>
          <w:lang w:eastAsia="en-US"/>
        </w:rPr>
        <w:t xml:space="preserve"> </w:t>
      </w:r>
      <w:r w:rsidR="002F66AF" w:rsidRPr="00923707">
        <w:rPr>
          <w:rFonts w:asciiTheme="minorHAnsi" w:hAnsiTheme="minorHAnsi" w:cs="Myriad-Roman"/>
          <w:sz w:val="22"/>
          <w:szCs w:val="22"/>
          <w:lang w:eastAsia="en-US"/>
        </w:rPr>
        <w:t>cinco</w:t>
      </w:r>
      <w:r w:rsidR="00D1676B" w:rsidRPr="00923707">
        <w:rPr>
          <w:rFonts w:asciiTheme="minorHAnsi" w:hAnsiTheme="minorHAnsi" w:cs="Myriad-Roman"/>
          <w:sz w:val="22"/>
          <w:szCs w:val="22"/>
          <w:lang w:eastAsia="en-US"/>
        </w:rPr>
        <w:t xml:space="preserve"> </w:t>
      </w:r>
      <w:r w:rsidR="002F66AF" w:rsidRPr="00923707">
        <w:rPr>
          <w:rFonts w:asciiTheme="minorHAnsi" w:hAnsiTheme="minorHAnsi" w:cs="Myriad-Roman"/>
          <w:sz w:val="22"/>
          <w:szCs w:val="22"/>
          <w:lang w:eastAsia="en-US"/>
        </w:rPr>
        <w:t>(5</w:t>
      </w:r>
      <w:r w:rsidR="004603F6" w:rsidRPr="00923707">
        <w:rPr>
          <w:rFonts w:asciiTheme="minorHAnsi" w:hAnsiTheme="minorHAnsi" w:cs="Myriad-Roman"/>
          <w:sz w:val="22"/>
          <w:szCs w:val="22"/>
          <w:lang w:eastAsia="en-US"/>
        </w:rPr>
        <w:t xml:space="preserve">) </w:t>
      </w:r>
      <w:r w:rsidR="00D1676B" w:rsidRPr="00923707">
        <w:rPr>
          <w:rFonts w:asciiTheme="minorHAnsi" w:hAnsiTheme="minorHAnsi" w:cs="Myriad-Roman"/>
          <w:sz w:val="22"/>
          <w:szCs w:val="22"/>
          <w:lang w:eastAsia="en-US"/>
        </w:rPr>
        <w:t>puestos gastronómicos</w:t>
      </w:r>
      <w:r w:rsidR="00115D0F" w:rsidRPr="00923707">
        <w:rPr>
          <w:rFonts w:asciiTheme="minorHAnsi" w:hAnsiTheme="minorHAnsi" w:cs="Myriad-Roman"/>
          <w:sz w:val="22"/>
          <w:szCs w:val="22"/>
          <w:lang w:eastAsia="en-US"/>
        </w:rPr>
        <w:t xml:space="preserve"> inspirados en la cocina alemana</w:t>
      </w:r>
      <w:r w:rsidR="00D1676B" w:rsidRPr="00923707">
        <w:rPr>
          <w:rFonts w:asciiTheme="minorHAnsi" w:hAnsiTheme="minorHAnsi" w:cs="Myriad-Roman"/>
          <w:sz w:val="22"/>
          <w:szCs w:val="22"/>
          <w:lang w:eastAsia="en-US"/>
        </w:rPr>
        <w:t xml:space="preserve">, seleccionados entre </w:t>
      </w:r>
      <w:r w:rsidR="009A30F0" w:rsidRPr="00923707">
        <w:rPr>
          <w:rFonts w:asciiTheme="minorHAnsi" w:hAnsiTheme="minorHAnsi" w:cs="Myriad-Roman"/>
          <w:sz w:val="22"/>
          <w:szCs w:val="22"/>
          <w:lang w:eastAsia="en-US"/>
        </w:rPr>
        <w:t>las personas</w:t>
      </w:r>
      <w:r w:rsidR="000413F7" w:rsidRPr="00923707">
        <w:rPr>
          <w:rFonts w:asciiTheme="minorHAnsi" w:hAnsiTheme="minorHAnsi" w:cs="Myriad-Roman"/>
          <w:sz w:val="22"/>
          <w:szCs w:val="22"/>
          <w:lang w:eastAsia="en-US"/>
        </w:rPr>
        <w:t xml:space="preserve"> o entidades</w:t>
      </w:r>
      <w:r w:rsidR="009A30F0" w:rsidRPr="00923707">
        <w:rPr>
          <w:rFonts w:asciiTheme="minorHAnsi" w:hAnsiTheme="minorHAnsi" w:cs="Myriad-Roman"/>
          <w:sz w:val="22"/>
          <w:szCs w:val="22"/>
          <w:lang w:eastAsia="en-US"/>
        </w:rPr>
        <w:t xml:space="preserve"> a</w:t>
      </w:r>
      <w:r w:rsidR="00D1676B" w:rsidRPr="00923707">
        <w:rPr>
          <w:rFonts w:asciiTheme="minorHAnsi" w:hAnsiTheme="minorHAnsi" w:cs="Myriad-Roman"/>
          <w:sz w:val="22"/>
          <w:szCs w:val="22"/>
          <w:lang w:eastAsia="en-US"/>
        </w:rPr>
        <w:t>spirantes que</w:t>
      </w:r>
      <w:r w:rsidR="00115D0F" w:rsidRPr="00923707">
        <w:rPr>
          <w:rFonts w:asciiTheme="minorHAnsi" w:hAnsiTheme="minorHAnsi" w:cs="Myriad-Roman"/>
          <w:sz w:val="22"/>
          <w:szCs w:val="22"/>
          <w:lang w:eastAsia="en-US"/>
        </w:rPr>
        <w:t xml:space="preserve"> participen en dicho procedimiento y cumplan los requisitos necesarios, pudiendo llevar a cabo la venta de sus productos gastronómicos, el aprovechamiento de</w:t>
      </w:r>
      <w:r w:rsidR="00E219B9" w:rsidRPr="00923707">
        <w:rPr>
          <w:rFonts w:asciiTheme="minorHAnsi" w:hAnsiTheme="minorHAnsi" w:cs="Myriad-Roman"/>
          <w:sz w:val="22"/>
          <w:szCs w:val="22"/>
          <w:lang w:eastAsia="en-US"/>
        </w:rPr>
        <w:t xml:space="preserve"> momentos de </w:t>
      </w:r>
      <w:r w:rsidR="00104614" w:rsidRPr="00923707">
        <w:rPr>
          <w:rFonts w:asciiTheme="minorHAnsi" w:hAnsiTheme="minorHAnsi" w:cs="Myriad-Roman"/>
          <w:sz w:val="22"/>
          <w:szCs w:val="22"/>
          <w:lang w:eastAsia="en-US"/>
        </w:rPr>
        <w:t xml:space="preserve">encuentros </w:t>
      </w:r>
      <w:r w:rsidR="00DA19D7" w:rsidRPr="00923707">
        <w:rPr>
          <w:rFonts w:asciiTheme="minorHAnsi" w:hAnsiTheme="minorHAnsi" w:cs="Myriad-Roman"/>
          <w:sz w:val="22"/>
          <w:szCs w:val="22"/>
          <w:lang w:eastAsia="en-US"/>
        </w:rPr>
        <w:t>con otros</w:t>
      </w:r>
      <w:r w:rsidR="00104614" w:rsidRPr="00923707">
        <w:rPr>
          <w:rFonts w:asciiTheme="minorHAnsi" w:hAnsiTheme="minorHAnsi" w:cs="Myriad-Roman"/>
          <w:sz w:val="22"/>
          <w:szCs w:val="22"/>
          <w:lang w:eastAsia="en-US"/>
        </w:rPr>
        <w:t>/as</w:t>
      </w:r>
      <w:r w:rsidR="00DA19D7" w:rsidRPr="00923707">
        <w:rPr>
          <w:rFonts w:asciiTheme="minorHAnsi" w:hAnsiTheme="minorHAnsi" w:cs="Myriad-Roman"/>
          <w:sz w:val="22"/>
          <w:szCs w:val="22"/>
          <w:lang w:eastAsia="en-US"/>
        </w:rPr>
        <w:t xml:space="preserve"> emprendedores</w:t>
      </w:r>
      <w:r w:rsidR="009A30F0" w:rsidRPr="00923707">
        <w:rPr>
          <w:rFonts w:asciiTheme="minorHAnsi" w:hAnsiTheme="minorHAnsi" w:cs="Myriad-Roman"/>
          <w:sz w:val="22"/>
          <w:szCs w:val="22"/>
          <w:lang w:eastAsia="en-US"/>
        </w:rPr>
        <w:t>/as</w:t>
      </w:r>
      <w:r w:rsidR="00DA19D7" w:rsidRPr="00923707">
        <w:rPr>
          <w:rFonts w:asciiTheme="minorHAnsi" w:hAnsiTheme="minorHAnsi" w:cs="Myriad-Roman"/>
          <w:sz w:val="22"/>
          <w:szCs w:val="22"/>
          <w:lang w:eastAsia="en-US"/>
        </w:rPr>
        <w:t xml:space="preserve"> y una relación más próxima con sus clientes en un ambiente distendido y agradable</w:t>
      </w:r>
      <w:r w:rsidR="005F3BC0" w:rsidRPr="00923707">
        <w:rPr>
          <w:rFonts w:asciiTheme="minorHAnsi" w:hAnsiTheme="minorHAnsi" w:cs="Myriad-Roman"/>
          <w:sz w:val="22"/>
          <w:szCs w:val="22"/>
          <w:lang w:eastAsia="en-US"/>
        </w:rPr>
        <w:t xml:space="preserve"> de inspiración alemana</w:t>
      </w:r>
      <w:r w:rsidR="00DA19D7" w:rsidRPr="00923707">
        <w:rPr>
          <w:rFonts w:asciiTheme="minorHAnsi" w:hAnsiTheme="minorHAnsi" w:cs="Myriad-Roman"/>
          <w:sz w:val="22"/>
          <w:szCs w:val="22"/>
          <w:lang w:eastAsia="en-US"/>
        </w:rPr>
        <w:t>.</w:t>
      </w:r>
    </w:p>
    <w:p w14:paraId="2CAE2CE0" w14:textId="4DF57A3E" w:rsidR="00F26587" w:rsidRPr="00923707" w:rsidRDefault="00F26587" w:rsidP="002543C9">
      <w:pPr>
        <w:autoSpaceDE w:val="0"/>
        <w:autoSpaceDN w:val="0"/>
        <w:adjustRightInd w:val="0"/>
        <w:jc w:val="both"/>
        <w:rPr>
          <w:rFonts w:asciiTheme="minorHAnsi" w:hAnsiTheme="minorHAnsi" w:cs="Myriad-Roman"/>
          <w:i/>
          <w:color w:val="00B050"/>
          <w:sz w:val="22"/>
          <w:szCs w:val="22"/>
          <w:lang w:eastAsia="en-US"/>
        </w:rPr>
      </w:pPr>
    </w:p>
    <w:p w14:paraId="375FEC31" w14:textId="77777777" w:rsidR="00DA19D7" w:rsidRPr="00923707" w:rsidRDefault="00DA19D7" w:rsidP="002543C9">
      <w:pPr>
        <w:autoSpaceDE w:val="0"/>
        <w:autoSpaceDN w:val="0"/>
        <w:adjustRightInd w:val="0"/>
        <w:jc w:val="both"/>
        <w:rPr>
          <w:rFonts w:asciiTheme="minorHAnsi" w:hAnsiTheme="minorHAnsi" w:cs="Myriad-Roman"/>
          <w:sz w:val="22"/>
          <w:szCs w:val="22"/>
          <w:lang w:eastAsia="en-US"/>
        </w:rPr>
      </w:pPr>
    </w:p>
    <w:p w14:paraId="75F4F73A" w14:textId="77777777" w:rsidR="00DA19D7" w:rsidRPr="00923707" w:rsidRDefault="00DA19D7" w:rsidP="002543C9">
      <w:pPr>
        <w:autoSpaceDE w:val="0"/>
        <w:autoSpaceDN w:val="0"/>
        <w:adjustRightInd w:val="0"/>
        <w:jc w:val="both"/>
        <w:rPr>
          <w:rFonts w:asciiTheme="minorHAnsi" w:hAnsiTheme="minorHAnsi" w:cs="Myriad-Bold"/>
          <w:b/>
          <w:bCs/>
          <w:sz w:val="22"/>
          <w:szCs w:val="22"/>
          <w:lang w:eastAsia="en-US"/>
        </w:rPr>
      </w:pPr>
      <w:r w:rsidRPr="00923707">
        <w:rPr>
          <w:rFonts w:asciiTheme="minorHAnsi" w:hAnsiTheme="minorHAnsi" w:cs="Myriad-Bold"/>
          <w:b/>
          <w:bCs/>
          <w:sz w:val="22"/>
          <w:szCs w:val="22"/>
          <w:lang w:eastAsia="en-US"/>
        </w:rPr>
        <w:t>Concepto</w:t>
      </w:r>
    </w:p>
    <w:p w14:paraId="0C5FD0C1" w14:textId="4E221291" w:rsidR="00DA19D7" w:rsidRPr="00923707" w:rsidRDefault="004603F6" w:rsidP="002543C9">
      <w:pPr>
        <w:autoSpaceDE w:val="0"/>
        <w:autoSpaceDN w:val="0"/>
        <w:adjustRightInd w:val="0"/>
        <w:jc w:val="both"/>
        <w:rPr>
          <w:rFonts w:asciiTheme="minorHAnsi" w:hAnsiTheme="minorHAnsi" w:cs="Myriad-Roman"/>
          <w:sz w:val="22"/>
          <w:szCs w:val="22"/>
          <w:lang w:eastAsia="en-US"/>
        </w:rPr>
      </w:pPr>
      <w:r w:rsidRPr="00923707">
        <w:rPr>
          <w:rFonts w:asciiTheme="minorHAnsi" w:hAnsiTheme="minorHAnsi" w:cs="Myriad-Roman"/>
          <w:sz w:val="22"/>
          <w:szCs w:val="22"/>
          <w:lang w:eastAsia="en-US"/>
        </w:rPr>
        <w:t>La</w:t>
      </w:r>
      <w:r w:rsidR="00DA19D7" w:rsidRPr="00923707">
        <w:rPr>
          <w:rFonts w:asciiTheme="minorHAnsi" w:hAnsiTheme="minorHAnsi" w:cs="Myriad-Roman"/>
          <w:sz w:val="22"/>
          <w:szCs w:val="22"/>
          <w:lang w:eastAsia="en-US"/>
        </w:rPr>
        <w:t xml:space="preserve"> </w:t>
      </w:r>
      <w:r w:rsidRPr="00923707">
        <w:rPr>
          <w:rFonts w:asciiTheme="minorHAnsi" w:hAnsiTheme="minorHAnsi" w:cs="Arial"/>
          <w:b/>
          <w:i/>
          <w:sz w:val="20"/>
          <w:szCs w:val="20"/>
        </w:rPr>
        <w:t>FERIA GASTRONÓMICA</w:t>
      </w:r>
      <w:r w:rsidR="00574796" w:rsidRPr="00923707">
        <w:rPr>
          <w:rFonts w:asciiTheme="minorHAnsi" w:hAnsiTheme="minorHAnsi" w:cs="Arial"/>
          <w:b/>
          <w:i/>
          <w:sz w:val="20"/>
          <w:szCs w:val="20"/>
        </w:rPr>
        <w:t xml:space="preserve"> ALEMANA </w:t>
      </w:r>
      <w:r w:rsidRPr="00923707">
        <w:rPr>
          <w:rFonts w:asciiTheme="minorHAnsi" w:hAnsiTheme="minorHAnsi" w:cs="Arial"/>
          <w:b/>
          <w:i/>
          <w:sz w:val="20"/>
          <w:szCs w:val="20"/>
        </w:rPr>
        <w:t>DEL FESTIVAL MUSA</w:t>
      </w:r>
      <w:r w:rsidRPr="00923707">
        <w:rPr>
          <w:rFonts w:asciiTheme="minorHAnsi" w:hAnsiTheme="minorHAnsi" w:cs="Myriad-Roman"/>
          <w:sz w:val="22"/>
          <w:szCs w:val="22"/>
          <w:lang w:eastAsia="en-US"/>
        </w:rPr>
        <w:t xml:space="preserve"> ofrecer</w:t>
      </w:r>
      <w:r w:rsidR="00E15C05" w:rsidRPr="00923707">
        <w:rPr>
          <w:rFonts w:asciiTheme="minorHAnsi" w:hAnsiTheme="minorHAnsi" w:cs="Myriad-Roman"/>
          <w:sz w:val="22"/>
          <w:szCs w:val="22"/>
          <w:lang w:eastAsia="en-US"/>
        </w:rPr>
        <w:t>á</w:t>
      </w:r>
      <w:r w:rsidRPr="00923707">
        <w:rPr>
          <w:rFonts w:asciiTheme="minorHAnsi" w:hAnsiTheme="minorHAnsi" w:cs="Myriad-Roman"/>
          <w:sz w:val="22"/>
          <w:szCs w:val="22"/>
          <w:lang w:eastAsia="en-US"/>
        </w:rPr>
        <w:t xml:space="preserve"> diversas propuestas gastronómicas alemana</w:t>
      </w:r>
      <w:r w:rsidR="00E15C05" w:rsidRPr="00923707">
        <w:rPr>
          <w:rFonts w:asciiTheme="minorHAnsi" w:hAnsiTheme="minorHAnsi" w:cs="Myriad-Roman"/>
          <w:sz w:val="22"/>
          <w:szCs w:val="22"/>
          <w:lang w:eastAsia="en-US"/>
        </w:rPr>
        <w:t xml:space="preserve">s, </w:t>
      </w:r>
      <w:r w:rsidRPr="00923707">
        <w:rPr>
          <w:rFonts w:asciiTheme="minorHAnsi" w:hAnsiTheme="minorHAnsi" w:cs="Myriad-Roman"/>
          <w:sz w:val="22"/>
          <w:szCs w:val="22"/>
          <w:lang w:eastAsia="en-US"/>
        </w:rPr>
        <w:t xml:space="preserve">que </w:t>
      </w:r>
      <w:r w:rsidR="00DA19D7" w:rsidRPr="00923707">
        <w:rPr>
          <w:rFonts w:asciiTheme="minorHAnsi" w:hAnsiTheme="minorHAnsi" w:cs="Myriad-Roman"/>
          <w:sz w:val="22"/>
          <w:szCs w:val="22"/>
          <w:lang w:eastAsia="en-US"/>
        </w:rPr>
        <w:t>permitirá a los</w:t>
      </w:r>
      <w:r w:rsidR="00104614" w:rsidRPr="00923707">
        <w:rPr>
          <w:rFonts w:asciiTheme="minorHAnsi" w:hAnsiTheme="minorHAnsi" w:cs="Myriad-Roman"/>
          <w:sz w:val="22"/>
          <w:szCs w:val="22"/>
          <w:lang w:eastAsia="en-US"/>
        </w:rPr>
        <w:t>/as</w:t>
      </w:r>
      <w:r w:rsidR="00DA19D7" w:rsidRPr="00923707">
        <w:rPr>
          <w:rFonts w:asciiTheme="minorHAnsi" w:hAnsiTheme="minorHAnsi" w:cs="Myriad-Roman"/>
          <w:sz w:val="22"/>
          <w:szCs w:val="22"/>
          <w:lang w:eastAsia="en-US"/>
        </w:rPr>
        <w:t xml:space="preserve"> visitantes conocer </w:t>
      </w:r>
      <w:r w:rsidRPr="00923707">
        <w:rPr>
          <w:rFonts w:asciiTheme="minorHAnsi" w:hAnsiTheme="minorHAnsi" w:cs="Myriad-Roman"/>
          <w:sz w:val="22"/>
          <w:szCs w:val="22"/>
          <w:lang w:eastAsia="en-US"/>
        </w:rPr>
        <w:t xml:space="preserve">y redescubrir nuevos </w:t>
      </w:r>
      <w:r w:rsidR="00E15C05" w:rsidRPr="00923707">
        <w:rPr>
          <w:rFonts w:asciiTheme="minorHAnsi" w:hAnsiTheme="minorHAnsi" w:cs="Myriad-Roman"/>
          <w:sz w:val="22"/>
          <w:szCs w:val="22"/>
          <w:lang w:eastAsia="en-US"/>
        </w:rPr>
        <w:t>platos</w:t>
      </w:r>
      <w:r w:rsidRPr="00923707">
        <w:rPr>
          <w:rFonts w:asciiTheme="minorHAnsi" w:hAnsiTheme="minorHAnsi" w:cs="Myriad-Roman"/>
          <w:sz w:val="22"/>
          <w:szCs w:val="22"/>
          <w:lang w:eastAsia="en-US"/>
        </w:rPr>
        <w:t xml:space="preserve">, así como </w:t>
      </w:r>
      <w:r w:rsidR="00DA19D7" w:rsidRPr="00923707">
        <w:rPr>
          <w:rFonts w:asciiTheme="minorHAnsi" w:hAnsiTheme="minorHAnsi" w:cs="Myriad-Roman"/>
          <w:sz w:val="22"/>
          <w:szCs w:val="22"/>
          <w:lang w:eastAsia="en-US"/>
        </w:rPr>
        <w:t xml:space="preserve">el placer de </w:t>
      </w:r>
      <w:r w:rsidRPr="00923707">
        <w:rPr>
          <w:rFonts w:asciiTheme="minorHAnsi" w:hAnsiTheme="minorHAnsi" w:cs="Myriad-Roman"/>
          <w:sz w:val="22"/>
          <w:szCs w:val="22"/>
          <w:lang w:eastAsia="en-US"/>
        </w:rPr>
        <w:t>degus</w:t>
      </w:r>
      <w:r w:rsidR="00F770D9" w:rsidRPr="00923707">
        <w:rPr>
          <w:rFonts w:asciiTheme="minorHAnsi" w:hAnsiTheme="minorHAnsi" w:cs="Myriad-Roman"/>
          <w:sz w:val="22"/>
          <w:szCs w:val="22"/>
          <w:lang w:eastAsia="en-US"/>
        </w:rPr>
        <w:t xml:space="preserve">tar </w:t>
      </w:r>
      <w:r w:rsidR="00E15C05" w:rsidRPr="00923707">
        <w:rPr>
          <w:rFonts w:asciiTheme="minorHAnsi" w:hAnsiTheme="minorHAnsi" w:cs="Myriad-Roman"/>
          <w:sz w:val="22"/>
          <w:szCs w:val="22"/>
          <w:lang w:eastAsia="en-US"/>
        </w:rPr>
        <w:t>productos culinarios</w:t>
      </w:r>
      <w:r w:rsidR="00F770D9" w:rsidRPr="00923707">
        <w:rPr>
          <w:rFonts w:asciiTheme="minorHAnsi" w:hAnsiTheme="minorHAnsi" w:cs="Myriad-Roman"/>
          <w:sz w:val="22"/>
          <w:szCs w:val="22"/>
          <w:lang w:eastAsia="en-US"/>
        </w:rPr>
        <w:t xml:space="preserve"> de calidad</w:t>
      </w:r>
      <w:r w:rsidR="00F54D0B" w:rsidRPr="00923707">
        <w:rPr>
          <w:rFonts w:asciiTheme="minorHAnsi" w:hAnsiTheme="minorHAnsi" w:cs="Myriad-Roman"/>
          <w:sz w:val="22"/>
          <w:szCs w:val="22"/>
          <w:lang w:eastAsia="en-US"/>
        </w:rPr>
        <w:t xml:space="preserve"> y</w:t>
      </w:r>
      <w:r w:rsidR="00E15C05" w:rsidRPr="00923707">
        <w:rPr>
          <w:rFonts w:asciiTheme="minorHAnsi" w:hAnsiTheme="minorHAnsi" w:cs="Myriad-Roman"/>
          <w:sz w:val="22"/>
          <w:szCs w:val="22"/>
          <w:lang w:eastAsia="en-US"/>
        </w:rPr>
        <w:t xml:space="preserve"> comprar directamente productos alimenticios</w:t>
      </w:r>
      <w:r w:rsidR="00F770D9" w:rsidRPr="00923707">
        <w:rPr>
          <w:rFonts w:asciiTheme="minorHAnsi" w:hAnsiTheme="minorHAnsi" w:cs="Myriad-Roman"/>
          <w:sz w:val="22"/>
          <w:szCs w:val="22"/>
          <w:lang w:eastAsia="en-US"/>
        </w:rPr>
        <w:t xml:space="preserve"> diferenciados. </w:t>
      </w:r>
    </w:p>
    <w:p w14:paraId="52D83A01" w14:textId="05B12992" w:rsidR="00DA19D7" w:rsidRPr="00923707" w:rsidRDefault="00DA19D7" w:rsidP="002543C9">
      <w:pPr>
        <w:autoSpaceDE w:val="0"/>
        <w:autoSpaceDN w:val="0"/>
        <w:adjustRightInd w:val="0"/>
        <w:jc w:val="both"/>
        <w:rPr>
          <w:rFonts w:asciiTheme="minorHAnsi" w:hAnsiTheme="minorHAnsi" w:cs="Myriad-Roman"/>
          <w:sz w:val="22"/>
          <w:szCs w:val="22"/>
          <w:lang w:eastAsia="en-US"/>
        </w:rPr>
      </w:pPr>
    </w:p>
    <w:p w14:paraId="4C36138D" w14:textId="296C3D29" w:rsidR="00DA19D7" w:rsidRPr="00923707" w:rsidRDefault="00B01911" w:rsidP="002543C9">
      <w:pPr>
        <w:autoSpaceDE w:val="0"/>
        <w:autoSpaceDN w:val="0"/>
        <w:adjustRightInd w:val="0"/>
        <w:jc w:val="both"/>
        <w:rPr>
          <w:rFonts w:asciiTheme="minorHAnsi" w:hAnsiTheme="minorHAnsi" w:cs="Myriad-Roman"/>
          <w:i/>
          <w:sz w:val="22"/>
          <w:szCs w:val="22"/>
          <w:lang w:eastAsia="en-US"/>
        </w:rPr>
      </w:pPr>
      <w:r w:rsidRPr="00923707">
        <w:rPr>
          <w:rFonts w:asciiTheme="minorHAnsi" w:hAnsiTheme="minorHAnsi" w:cs="Arial"/>
          <w:b/>
          <w:i/>
          <w:sz w:val="20"/>
          <w:szCs w:val="20"/>
        </w:rPr>
        <w:t>FERIA GASTRONÓMICA</w:t>
      </w:r>
      <w:r w:rsidR="00574796" w:rsidRPr="00923707">
        <w:rPr>
          <w:rFonts w:asciiTheme="minorHAnsi" w:hAnsiTheme="minorHAnsi" w:cs="Arial"/>
          <w:b/>
          <w:i/>
          <w:sz w:val="20"/>
          <w:szCs w:val="20"/>
        </w:rPr>
        <w:t xml:space="preserve"> ALEMANA</w:t>
      </w:r>
      <w:r w:rsidRPr="00923707">
        <w:rPr>
          <w:rFonts w:asciiTheme="minorHAnsi" w:hAnsiTheme="minorHAnsi" w:cs="Arial"/>
          <w:b/>
          <w:i/>
          <w:sz w:val="20"/>
          <w:szCs w:val="20"/>
        </w:rPr>
        <w:t xml:space="preserve"> DEL FESTIVAL MUSA</w:t>
      </w:r>
      <w:r w:rsidR="00DA19D7" w:rsidRPr="00923707">
        <w:rPr>
          <w:rFonts w:asciiTheme="minorHAnsi" w:hAnsiTheme="minorHAnsi" w:cs="Myriad-Roman"/>
          <w:sz w:val="22"/>
          <w:szCs w:val="22"/>
          <w:lang w:eastAsia="en-US"/>
        </w:rPr>
        <w:t xml:space="preserve"> </w:t>
      </w:r>
      <w:r w:rsidR="00DA19D7" w:rsidRPr="00923707">
        <w:rPr>
          <w:rFonts w:asciiTheme="minorHAnsi" w:hAnsiTheme="minorHAnsi" w:cs="Myriad-Roman"/>
          <w:b/>
          <w:sz w:val="22"/>
          <w:szCs w:val="22"/>
          <w:lang w:eastAsia="en-US"/>
        </w:rPr>
        <w:t>ofrece</w:t>
      </w:r>
      <w:r w:rsidR="00DA19D7" w:rsidRPr="00923707">
        <w:rPr>
          <w:rFonts w:asciiTheme="minorHAnsi" w:hAnsiTheme="minorHAnsi" w:cs="Myriad-Roman"/>
          <w:i/>
          <w:sz w:val="22"/>
          <w:szCs w:val="22"/>
          <w:lang w:eastAsia="en-US"/>
        </w:rPr>
        <w:t>:</w:t>
      </w:r>
    </w:p>
    <w:p w14:paraId="387327F6" w14:textId="77777777" w:rsidR="00C8249E" w:rsidRPr="00923707" w:rsidRDefault="00C8249E" w:rsidP="002543C9">
      <w:pPr>
        <w:autoSpaceDE w:val="0"/>
        <w:autoSpaceDN w:val="0"/>
        <w:adjustRightInd w:val="0"/>
        <w:jc w:val="both"/>
        <w:rPr>
          <w:rFonts w:asciiTheme="minorHAnsi" w:hAnsiTheme="minorHAnsi" w:cs="Myriad-Italic"/>
          <w:i/>
          <w:iCs/>
          <w:sz w:val="22"/>
          <w:szCs w:val="22"/>
          <w:lang w:eastAsia="en-US"/>
        </w:rPr>
      </w:pPr>
    </w:p>
    <w:p w14:paraId="5198E43C" w14:textId="0386D1B2" w:rsidR="00EF49CB" w:rsidRPr="00923707" w:rsidRDefault="00514D6F" w:rsidP="002543C9">
      <w:pPr>
        <w:pStyle w:val="Prrafodelista"/>
        <w:numPr>
          <w:ilvl w:val="3"/>
          <w:numId w:val="1"/>
        </w:numPr>
        <w:autoSpaceDE w:val="0"/>
        <w:autoSpaceDN w:val="0"/>
        <w:adjustRightInd w:val="0"/>
        <w:spacing w:after="0" w:line="240" w:lineRule="auto"/>
        <w:ind w:left="567" w:hanging="357"/>
        <w:jc w:val="both"/>
        <w:rPr>
          <w:rFonts w:asciiTheme="minorHAnsi" w:hAnsiTheme="minorHAnsi" w:cs="Myriad-Roman"/>
          <w:lang w:val="es-ES"/>
        </w:rPr>
      </w:pPr>
      <w:r w:rsidRPr="00923707">
        <w:rPr>
          <w:rFonts w:asciiTheme="minorHAnsi" w:hAnsiTheme="minorHAnsi" w:cs="Myriad-Roman"/>
          <w:lang w:val="es-ES"/>
        </w:rPr>
        <w:t>P</w:t>
      </w:r>
      <w:r w:rsidR="00DA19D7" w:rsidRPr="00923707">
        <w:rPr>
          <w:rFonts w:asciiTheme="minorHAnsi" w:hAnsiTheme="minorHAnsi" w:cs="Myriad-Roman"/>
          <w:lang w:val="es-ES"/>
        </w:rPr>
        <w:t>articipación gratuita</w:t>
      </w:r>
      <w:r w:rsidR="00002646" w:rsidRPr="00923707">
        <w:rPr>
          <w:rFonts w:asciiTheme="minorHAnsi" w:hAnsiTheme="minorHAnsi" w:cs="Myriad-Roman"/>
          <w:lang w:val="es-ES"/>
        </w:rPr>
        <w:t>, lo que implica la utilización, sin cargo, del espacio y medios asignados por la organización.</w:t>
      </w:r>
    </w:p>
    <w:p w14:paraId="7178ADBB" w14:textId="3DD9A815" w:rsidR="00EF49CB" w:rsidRPr="00923707" w:rsidRDefault="00DA19D7" w:rsidP="002543C9">
      <w:pPr>
        <w:pStyle w:val="Prrafodelista"/>
        <w:numPr>
          <w:ilvl w:val="3"/>
          <w:numId w:val="1"/>
        </w:numPr>
        <w:autoSpaceDE w:val="0"/>
        <w:autoSpaceDN w:val="0"/>
        <w:adjustRightInd w:val="0"/>
        <w:spacing w:after="0" w:line="240" w:lineRule="auto"/>
        <w:ind w:left="567" w:hanging="357"/>
        <w:jc w:val="both"/>
        <w:rPr>
          <w:rFonts w:asciiTheme="minorHAnsi" w:hAnsiTheme="minorHAnsi" w:cs="Myriad-Roman"/>
          <w:lang w:val="es-ES"/>
        </w:rPr>
      </w:pPr>
      <w:r w:rsidRPr="00923707">
        <w:rPr>
          <w:rFonts w:asciiTheme="minorHAnsi" w:hAnsiTheme="minorHAnsi" w:cs="Myriad-Roman"/>
          <w:lang w:val="es-ES"/>
        </w:rPr>
        <w:t xml:space="preserve">Difusión en </w:t>
      </w:r>
      <w:r w:rsidR="007D7446" w:rsidRPr="00923707">
        <w:rPr>
          <w:rFonts w:asciiTheme="minorHAnsi" w:hAnsiTheme="minorHAnsi" w:cs="Myriad-Roman"/>
          <w:lang w:val="es-ES"/>
        </w:rPr>
        <w:t xml:space="preserve">la </w:t>
      </w:r>
      <w:r w:rsidRPr="00923707">
        <w:rPr>
          <w:rFonts w:asciiTheme="minorHAnsi" w:hAnsiTheme="minorHAnsi" w:cs="Myriad-Roman"/>
          <w:lang w:val="es-ES"/>
        </w:rPr>
        <w:t>web institucional</w:t>
      </w:r>
      <w:r w:rsidR="00CC54E3" w:rsidRPr="00923707">
        <w:rPr>
          <w:rFonts w:asciiTheme="minorHAnsi" w:hAnsiTheme="minorHAnsi" w:cs="Myriad-Roman"/>
          <w:lang w:val="es-ES"/>
        </w:rPr>
        <w:t xml:space="preserve"> del Organismo Autónomo de Museos y Centros del Cabildo Insular de Tenerife</w:t>
      </w:r>
      <w:r w:rsidR="0094467D" w:rsidRPr="00923707">
        <w:rPr>
          <w:rFonts w:asciiTheme="minorHAnsi" w:hAnsiTheme="minorHAnsi" w:cs="Myriad-Roman"/>
          <w:lang w:val="es-ES"/>
        </w:rPr>
        <w:t xml:space="preserve"> y sus redes sociales</w:t>
      </w:r>
      <w:r w:rsidRPr="00923707">
        <w:rPr>
          <w:rFonts w:asciiTheme="minorHAnsi" w:hAnsiTheme="minorHAnsi" w:cs="Myriad-Roman"/>
          <w:lang w:val="es-ES"/>
        </w:rPr>
        <w:t>.</w:t>
      </w:r>
    </w:p>
    <w:p w14:paraId="519B3BF1" w14:textId="6AEB8C17" w:rsidR="00514D6F" w:rsidRPr="00923707" w:rsidRDefault="002F66AF" w:rsidP="002543C9">
      <w:pPr>
        <w:pStyle w:val="Prrafodelista"/>
        <w:numPr>
          <w:ilvl w:val="3"/>
          <w:numId w:val="1"/>
        </w:numPr>
        <w:autoSpaceDE w:val="0"/>
        <w:autoSpaceDN w:val="0"/>
        <w:adjustRightInd w:val="0"/>
        <w:spacing w:after="0" w:line="240" w:lineRule="auto"/>
        <w:ind w:left="567" w:hanging="357"/>
        <w:jc w:val="both"/>
        <w:rPr>
          <w:rFonts w:asciiTheme="minorHAnsi" w:hAnsiTheme="minorHAnsi" w:cs="Myriad-Roman"/>
          <w:lang w:val="es-ES"/>
        </w:rPr>
      </w:pPr>
      <w:r w:rsidRPr="00923707">
        <w:rPr>
          <w:rFonts w:asciiTheme="minorHAnsi" w:hAnsiTheme="minorHAnsi" w:cs="Myriad-Roman"/>
          <w:lang w:val="es-ES"/>
        </w:rPr>
        <w:t>Vinculación con la amplia p</w:t>
      </w:r>
      <w:r w:rsidR="00514D6F" w:rsidRPr="00923707">
        <w:rPr>
          <w:rFonts w:asciiTheme="minorHAnsi" w:hAnsiTheme="minorHAnsi" w:cs="Myriad-Roman"/>
          <w:lang w:val="es-ES"/>
        </w:rPr>
        <w:t xml:space="preserve">rogramación </w:t>
      </w:r>
      <w:r w:rsidRPr="00923707">
        <w:rPr>
          <w:rFonts w:asciiTheme="minorHAnsi" w:hAnsiTheme="minorHAnsi" w:cs="Myriad-Roman"/>
          <w:lang w:val="es-ES"/>
        </w:rPr>
        <w:t>de espectáculos, eventos,</w:t>
      </w:r>
      <w:r w:rsidR="00514D6F" w:rsidRPr="00923707">
        <w:rPr>
          <w:rFonts w:asciiTheme="minorHAnsi" w:hAnsiTheme="minorHAnsi" w:cs="Myriad-Roman"/>
          <w:lang w:val="es-ES"/>
        </w:rPr>
        <w:t xml:space="preserve"> tall</w:t>
      </w:r>
      <w:r w:rsidRPr="00923707">
        <w:rPr>
          <w:rFonts w:asciiTheme="minorHAnsi" w:hAnsiTheme="minorHAnsi" w:cs="Myriad-Roman"/>
          <w:lang w:val="es-ES"/>
        </w:rPr>
        <w:t xml:space="preserve">eres, música en vivo, </w:t>
      </w:r>
      <w:r w:rsidR="00C07C93" w:rsidRPr="00923707">
        <w:rPr>
          <w:rFonts w:asciiTheme="minorHAnsi" w:hAnsiTheme="minorHAnsi" w:cs="Myriad-Roman"/>
          <w:lang w:val="es-ES"/>
        </w:rPr>
        <w:t>DJ ’s</w:t>
      </w:r>
      <w:r w:rsidRPr="00923707">
        <w:rPr>
          <w:rFonts w:asciiTheme="minorHAnsi" w:hAnsiTheme="minorHAnsi" w:cs="Myriad-Roman"/>
          <w:lang w:val="es-ES"/>
        </w:rPr>
        <w:t>, etc</w:t>
      </w:r>
      <w:r w:rsidR="00C07C93" w:rsidRPr="00923707">
        <w:rPr>
          <w:rFonts w:asciiTheme="minorHAnsi" w:hAnsiTheme="minorHAnsi" w:cs="Myriad-Roman"/>
          <w:lang w:val="es-ES"/>
        </w:rPr>
        <w:t>.</w:t>
      </w:r>
      <w:r w:rsidRPr="00923707">
        <w:rPr>
          <w:rFonts w:asciiTheme="minorHAnsi" w:hAnsiTheme="minorHAnsi" w:cs="Myriad-Roman"/>
          <w:lang w:val="es-ES"/>
        </w:rPr>
        <w:t>, del festival.</w:t>
      </w:r>
    </w:p>
    <w:p w14:paraId="4B577334" w14:textId="32B97064" w:rsidR="00514D6F" w:rsidRPr="00923707" w:rsidRDefault="00514D6F" w:rsidP="002543C9">
      <w:pPr>
        <w:pStyle w:val="Prrafodelista"/>
        <w:numPr>
          <w:ilvl w:val="3"/>
          <w:numId w:val="1"/>
        </w:numPr>
        <w:autoSpaceDE w:val="0"/>
        <w:autoSpaceDN w:val="0"/>
        <w:adjustRightInd w:val="0"/>
        <w:spacing w:after="0" w:line="240" w:lineRule="auto"/>
        <w:ind w:left="567" w:hanging="357"/>
        <w:jc w:val="both"/>
        <w:rPr>
          <w:rFonts w:asciiTheme="minorHAnsi" w:hAnsiTheme="minorHAnsi" w:cs="Myriad-Roman"/>
          <w:lang w:val="es-ES"/>
        </w:rPr>
      </w:pPr>
      <w:r w:rsidRPr="00923707">
        <w:rPr>
          <w:rFonts w:asciiTheme="minorHAnsi" w:hAnsiTheme="minorHAnsi" w:cs="Myriad-Roman"/>
          <w:lang w:val="es-ES"/>
        </w:rPr>
        <w:lastRenderedPageBreak/>
        <w:t xml:space="preserve">Espacio de aproximadamente </w:t>
      </w:r>
      <w:r w:rsidR="002C4380" w:rsidRPr="00923707">
        <w:rPr>
          <w:rFonts w:asciiTheme="minorHAnsi" w:hAnsiTheme="minorHAnsi" w:cs="Myriad-Roman"/>
          <w:lang w:val="es-ES"/>
        </w:rPr>
        <w:t>9</w:t>
      </w:r>
      <w:r w:rsidR="002F66AF" w:rsidRPr="00923707">
        <w:rPr>
          <w:rFonts w:asciiTheme="minorHAnsi" w:hAnsiTheme="minorHAnsi" w:cs="Myriad-Roman"/>
          <w:lang w:val="es-ES"/>
        </w:rPr>
        <w:t xml:space="preserve"> metros </w:t>
      </w:r>
      <w:r w:rsidR="006D745B" w:rsidRPr="00923707">
        <w:rPr>
          <w:rFonts w:asciiTheme="minorHAnsi" w:hAnsiTheme="minorHAnsi" w:cs="Myriad-Roman"/>
          <w:lang w:val="es-ES"/>
        </w:rPr>
        <w:t>cuadrados (3</w:t>
      </w:r>
      <w:r w:rsidRPr="00923707">
        <w:rPr>
          <w:rFonts w:asciiTheme="minorHAnsi" w:hAnsiTheme="minorHAnsi" w:cs="Myriad-Roman"/>
          <w:lang w:val="es-ES"/>
        </w:rPr>
        <w:t>m x 3m)</w:t>
      </w:r>
    </w:p>
    <w:p w14:paraId="05B080B2" w14:textId="18CD36FF" w:rsidR="00514D6F" w:rsidRPr="00923707" w:rsidRDefault="002C4380" w:rsidP="002543C9">
      <w:pPr>
        <w:pStyle w:val="Prrafodelista"/>
        <w:numPr>
          <w:ilvl w:val="3"/>
          <w:numId w:val="1"/>
        </w:numPr>
        <w:autoSpaceDE w:val="0"/>
        <w:autoSpaceDN w:val="0"/>
        <w:adjustRightInd w:val="0"/>
        <w:spacing w:after="0" w:line="240" w:lineRule="auto"/>
        <w:ind w:left="567" w:hanging="357"/>
        <w:jc w:val="both"/>
        <w:rPr>
          <w:rFonts w:asciiTheme="minorHAnsi" w:hAnsiTheme="minorHAnsi" w:cs="Myriad-Roman"/>
          <w:lang w:val="es-ES"/>
        </w:rPr>
      </w:pPr>
      <w:r w:rsidRPr="00923707">
        <w:rPr>
          <w:rFonts w:asciiTheme="minorHAnsi" w:hAnsiTheme="minorHAnsi" w:cs="Myriad-Roman"/>
          <w:lang w:val="es-ES"/>
        </w:rPr>
        <w:t>Dos p</w:t>
      </w:r>
      <w:r w:rsidR="00514D6F" w:rsidRPr="00923707">
        <w:rPr>
          <w:rFonts w:asciiTheme="minorHAnsi" w:hAnsiTheme="minorHAnsi" w:cs="Myriad-Roman"/>
          <w:lang w:val="es-ES"/>
        </w:rPr>
        <w:t>uesto</w:t>
      </w:r>
      <w:r w:rsidR="00C83A0F" w:rsidRPr="00923707">
        <w:rPr>
          <w:rFonts w:asciiTheme="minorHAnsi" w:hAnsiTheme="minorHAnsi" w:cs="Myriad-Roman"/>
          <w:lang w:val="es-ES"/>
        </w:rPr>
        <w:t>s</w:t>
      </w:r>
      <w:r w:rsidRPr="00923707">
        <w:rPr>
          <w:rFonts w:asciiTheme="minorHAnsi" w:hAnsiTheme="minorHAnsi" w:cs="Myriad-Roman"/>
          <w:lang w:val="es-ES"/>
        </w:rPr>
        <w:t xml:space="preserve"> contiguos </w:t>
      </w:r>
      <w:r w:rsidR="00514D6F" w:rsidRPr="00923707">
        <w:rPr>
          <w:rFonts w:asciiTheme="minorHAnsi" w:hAnsiTheme="minorHAnsi" w:cs="Myriad-Roman"/>
          <w:lang w:val="es-ES"/>
        </w:rPr>
        <w:t xml:space="preserve">con estructura en madera natural y </w:t>
      </w:r>
      <w:r w:rsidRPr="00923707">
        <w:rPr>
          <w:rFonts w:asciiTheme="minorHAnsi" w:hAnsiTheme="minorHAnsi" w:cs="Myriad-Roman"/>
          <w:lang w:val="es-ES"/>
        </w:rPr>
        <w:t>tematizados</w:t>
      </w:r>
      <w:r w:rsidR="00514D6F" w:rsidRPr="00923707">
        <w:rPr>
          <w:rFonts w:asciiTheme="minorHAnsi" w:hAnsiTheme="minorHAnsi" w:cs="Myriad-Roman"/>
          <w:lang w:val="es-ES"/>
        </w:rPr>
        <w:t xml:space="preserve"> (aproximadamente 1</w:t>
      </w:r>
      <w:r w:rsidRPr="00923707">
        <w:rPr>
          <w:rFonts w:asciiTheme="minorHAnsi" w:hAnsiTheme="minorHAnsi" w:cs="Myriad-Roman"/>
          <w:lang w:val="es-ES"/>
        </w:rPr>
        <w:t>,50</w:t>
      </w:r>
      <w:r w:rsidR="00514D6F" w:rsidRPr="00923707">
        <w:rPr>
          <w:rFonts w:asciiTheme="minorHAnsi" w:hAnsiTheme="minorHAnsi" w:cs="Myriad-Roman"/>
          <w:lang w:val="es-ES"/>
        </w:rPr>
        <w:t xml:space="preserve"> m </w:t>
      </w:r>
      <w:r w:rsidRPr="00923707">
        <w:rPr>
          <w:rFonts w:asciiTheme="minorHAnsi" w:hAnsiTheme="minorHAnsi" w:cs="Myriad-Roman"/>
          <w:lang w:val="es-ES"/>
        </w:rPr>
        <w:t>cada uno</w:t>
      </w:r>
      <w:r w:rsidR="00514D6F" w:rsidRPr="00923707">
        <w:rPr>
          <w:rFonts w:asciiTheme="minorHAnsi" w:hAnsiTheme="minorHAnsi" w:cs="Myriad-Roman"/>
          <w:lang w:val="es-ES"/>
        </w:rPr>
        <w:t>), según diseño ane</w:t>
      </w:r>
      <w:r w:rsidR="00C83A0F" w:rsidRPr="00923707">
        <w:rPr>
          <w:rFonts w:asciiTheme="minorHAnsi" w:hAnsiTheme="minorHAnsi" w:cs="Myriad-Roman"/>
          <w:lang w:val="es-ES"/>
        </w:rPr>
        <w:t>x</w:t>
      </w:r>
      <w:r w:rsidRPr="00923707">
        <w:rPr>
          <w:rFonts w:asciiTheme="minorHAnsi" w:hAnsiTheme="minorHAnsi" w:cs="Myriad-Roman"/>
          <w:lang w:val="es-ES"/>
        </w:rPr>
        <w:t>o, con un punto de iluminación.</w:t>
      </w:r>
      <w:r w:rsidR="00C83A0F" w:rsidRPr="00923707">
        <w:rPr>
          <w:rFonts w:asciiTheme="minorHAnsi" w:hAnsiTheme="minorHAnsi" w:cs="Myriad-Roman"/>
          <w:lang w:val="es-ES"/>
        </w:rPr>
        <w:t xml:space="preserve"> </w:t>
      </w:r>
    </w:p>
    <w:p w14:paraId="5F45EE3A" w14:textId="77777777" w:rsidR="00DA19D7" w:rsidRPr="00923707" w:rsidRDefault="00DA19D7" w:rsidP="002543C9">
      <w:pPr>
        <w:pStyle w:val="Prrafodelista"/>
        <w:numPr>
          <w:ilvl w:val="3"/>
          <w:numId w:val="1"/>
        </w:numPr>
        <w:autoSpaceDE w:val="0"/>
        <w:autoSpaceDN w:val="0"/>
        <w:adjustRightInd w:val="0"/>
        <w:spacing w:after="0" w:line="240" w:lineRule="auto"/>
        <w:ind w:left="567" w:hanging="357"/>
        <w:jc w:val="both"/>
        <w:rPr>
          <w:rFonts w:asciiTheme="minorHAnsi" w:hAnsiTheme="minorHAnsi" w:cs="Myriad-Roman"/>
          <w:lang w:val="es-ES"/>
        </w:rPr>
      </w:pPr>
      <w:r w:rsidRPr="00923707">
        <w:rPr>
          <w:rFonts w:asciiTheme="minorHAnsi" w:hAnsiTheme="minorHAnsi" w:cs="Myriad-Roman"/>
          <w:lang w:val="es-ES"/>
        </w:rPr>
        <w:t>Seguridad y limpieza de las instalaciones.</w:t>
      </w:r>
    </w:p>
    <w:p w14:paraId="18D0FE70" w14:textId="1ED2A49A" w:rsidR="00DA19D7" w:rsidRPr="00923707" w:rsidRDefault="00004948" w:rsidP="002543C9">
      <w:pPr>
        <w:pStyle w:val="Prrafodelista"/>
        <w:numPr>
          <w:ilvl w:val="3"/>
          <w:numId w:val="1"/>
        </w:numPr>
        <w:autoSpaceDE w:val="0"/>
        <w:autoSpaceDN w:val="0"/>
        <w:adjustRightInd w:val="0"/>
        <w:spacing w:after="0" w:line="240" w:lineRule="auto"/>
        <w:ind w:left="567" w:hanging="357"/>
        <w:jc w:val="both"/>
        <w:rPr>
          <w:rFonts w:asciiTheme="minorHAnsi" w:hAnsiTheme="minorHAnsi" w:cs="Myriad-Roman"/>
          <w:sz w:val="20"/>
          <w:szCs w:val="20"/>
          <w:lang w:val="es-ES"/>
        </w:rPr>
      </w:pPr>
      <w:r w:rsidRPr="00923707">
        <w:rPr>
          <w:rFonts w:asciiTheme="minorHAnsi" w:hAnsiTheme="minorHAnsi" w:cs="Myriad-Roman"/>
          <w:lang w:val="es-ES"/>
        </w:rPr>
        <w:t xml:space="preserve">Seguridad nocturna </w:t>
      </w:r>
      <w:r w:rsidR="00DA19D7" w:rsidRPr="00923707">
        <w:rPr>
          <w:rFonts w:asciiTheme="minorHAnsi" w:hAnsiTheme="minorHAnsi" w:cs="Myriad-Roman"/>
          <w:lang w:val="es-ES"/>
        </w:rPr>
        <w:t>y espacio cerrado durante el tiempo de cierre al público</w:t>
      </w:r>
      <w:r w:rsidR="00DA19D7" w:rsidRPr="00923707">
        <w:rPr>
          <w:rFonts w:asciiTheme="minorHAnsi" w:hAnsiTheme="minorHAnsi" w:cs="Myriad-Roman"/>
          <w:sz w:val="20"/>
          <w:szCs w:val="20"/>
          <w:lang w:val="es-ES"/>
        </w:rPr>
        <w:t>.</w:t>
      </w:r>
    </w:p>
    <w:p w14:paraId="235DA26D" w14:textId="50D369FF" w:rsidR="00DA19D7" w:rsidRPr="00923707" w:rsidRDefault="00DA19D7" w:rsidP="002543C9">
      <w:pPr>
        <w:pStyle w:val="Prrafodelista"/>
        <w:autoSpaceDE w:val="0"/>
        <w:autoSpaceDN w:val="0"/>
        <w:adjustRightInd w:val="0"/>
        <w:spacing w:after="0" w:line="240" w:lineRule="auto"/>
        <w:ind w:left="567"/>
        <w:jc w:val="both"/>
        <w:rPr>
          <w:rFonts w:asciiTheme="minorHAnsi" w:hAnsiTheme="minorHAnsi" w:cs="Myriad-Roman"/>
          <w:lang w:val="es-ES"/>
        </w:rPr>
      </w:pPr>
    </w:p>
    <w:p w14:paraId="59964F53" w14:textId="77777777" w:rsidR="00923707" w:rsidRPr="00923707" w:rsidRDefault="00923707" w:rsidP="002543C9">
      <w:pPr>
        <w:pStyle w:val="Prrafodelista"/>
        <w:autoSpaceDE w:val="0"/>
        <w:autoSpaceDN w:val="0"/>
        <w:adjustRightInd w:val="0"/>
        <w:spacing w:after="0" w:line="240" w:lineRule="auto"/>
        <w:ind w:left="567"/>
        <w:jc w:val="both"/>
        <w:rPr>
          <w:rFonts w:asciiTheme="minorHAnsi" w:hAnsiTheme="minorHAnsi" w:cs="Myriad-Roman"/>
          <w:lang w:val="es-ES"/>
        </w:rPr>
      </w:pPr>
    </w:p>
    <w:p w14:paraId="45B448CD" w14:textId="77777777" w:rsidR="00514D6F" w:rsidRPr="00923707" w:rsidRDefault="00514D6F" w:rsidP="002543C9">
      <w:pPr>
        <w:contextualSpacing/>
        <w:jc w:val="both"/>
        <w:rPr>
          <w:rFonts w:asciiTheme="minorHAnsi" w:hAnsiTheme="minorHAnsi"/>
          <w:b/>
          <w:bCs/>
          <w:sz w:val="22"/>
          <w:szCs w:val="22"/>
          <w:u w:val="single"/>
        </w:rPr>
      </w:pPr>
      <w:r w:rsidRPr="00923707">
        <w:rPr>
          <w:rFonts w:asciiTheme="minorHAnsi" w:hAnsiTheme="minorHAnsi"/>
          <w:b/>
          <w:bCs/>
          <w:sz w:val="22"/>
          <w:szCs w:val="22"/>
          <w:u w:val="single"/>
        </w:rPr>
        <w:t>Selección de los expositores</w:t>
      </w:r>
    </w:p>
    <w:p w14:paraId="3059A9E7" w14:textId="77777777" w:rsidR="00514D6F" w:rsidRPr="00923707" w:rsidRDefault="00514D6F" w:rsidP="002543C9">
      <w:pPr>
        <w:contextualSpacing/>
        <w:jc w:val="both"/>
        <w:rPr>
          <w:rFonts w:asciiTheme="minorHAnsi" w:hAnsiTheme="minorHAnsi"/>
          <w:b/>
          <w:bCs/>
          <w:sz w:val="22"/>
          <w:szCs w:val="22"/>
          <w:u w:val="single"/>
        </w:rPr>
      </w:pPr>
    </w:p>
    <w:p w14:paraId="7AD7DD0E" w14:textId="34D0C895" w:rsidR="00514D6F" w:rsidRPr="00923707" w:rsidRDefault="00514D6F" w:rsidP="002543C9">
      <w:pPr>
        <w:contextualSpacing/>
        <w:jc w:val="both"/>
        <w:rPr>
          <w:rFonts w:asciiTheme="minorHAnsi" w:eastAsia="Calibri" w:hAnsiTheme="minorHAnsi"/>
          <w:sz w:val="22"/>
          <w:szCs w:val="22"/>
        </w:rPr>
      </w:pPr>
      <w:r w:rsidRPr="00923707">
        <w:rPr>
          <w:rFonts w:asciiTheme="minorHAnsi" w:hAnsiTheme="minorHAnsi"/>
          <w:bCs/>
          <w:sz w:val="22"/>
          <w:szCs w:val="22"/>
        </w:rPr>
        <w:t xml:space="preserve">La participación </w:t>
      </w:r>
      <w:r w:rsidR="00B01911" w:rsidRPr="00923707">
        <w:rPr>
          <w:rFonts w:asciiTheme="minorHAnsi" w:hAnsiTheme="minorHAnsi"/>
          <w:bCs/>
          <w:sz w:val="22"/>
          <w:szCs w:val="22"/>
        </w:rPr>
        <w:t>en la</w:t>
      </w:r>
      <w:r w:rsidRPr="00923707">
        <w:rPr>
          <w:rFonts w:asciiTheme="minorHAnsi" w:hAnsiTheme="minorHAnsi"/>
          <w:bCs/>
          <w:sz w:val="22"/>
          <w:szCs w:val="22"/>
        </w:rPr>
        <w:t xml:space="preserve"> </w:t>
      </w:r>
      <w:r w:rsidR="00B01911" w:rsidRPr="00923707">
        <w:rPr>
          <w:rFonts w:asciiTheme="minorHAnsi" w:hAnsiTheme="minorHAnsi" w:cs="Arial"/>
          <w:b/>
          <w:i/>
          <w:sz w:val="20"/>
          <w:szCs w:val="20"/>
        </w:rPr>
        <w:t xml:space="preserve">FERIA GASTRONÓMICA </w:t>
      </w:r>
      <w:r w:rsidR="00574796" w:rsidRPr="00923707">
        <w:rPr>
          <w:rFonts w:asciiTheme="minorHAnsi" w:hAnsiTheme="minorHAnsi" w:cs="Arial"/>
          <w:b/>
          <w:i/>
          <w:sz w:val="20"/>
          <w:szCs w:val="20"/>
        </w:rPr>
        <w:t xml:space="preserve">ALEMANA </w:t>
      </w:r>
      <w:r w:rsidR="00B01911" w:rsidRPr="00923707">
        <w:rPr>
          <w:rFonts w:asciiTheme="minorHAnsi" w:hAnsiTheme="minorHAnsi" w:cs="Arial"/>
          <w:b/>
          <w:i/>
          <w:sz w:val="20"/>
          <w:szCs w:val="20"/>
        </w:rPr>
        <w:t>DEL FESTIVAL MUSA</w:t>
      </w:r>
      <w:r w:rsidRPr="00923707">
        <w:rPr>
          <w:rFonts w:asciiTheme="minorHAnsi" w:hAnsiTheme="minorHAnsi" w:cs="Arial"/>
          <w:i/>
          <w:sz w:val="22"/>
          <w:szCs w:val="22"/>
        </w:rPr>
        <w:t xml:space="preserve"> </w:t>
      </w:r>
      <w:r w:rsidRPr="00923707">
        <w:rPr>
          <w:rFonts w:asciiTheme="minorHAnsi" w:eastAsia="Calibri" w:hAnsiTheme="minorHAnsi"/>
          <w:bCs/>
          <w:sz w:val="22"/>
          <w:szCs w:val="22"/>
        </w:rPr>
        <w:t xml:space="preserve">estará sujeta a criterios que serán valorados por un </w:t>
      </w:r>
      <w:r w:rsidRPr="00923707">
        <w:rPr>
          <w:rFonts w:asciiTheme="minorHAnsi" w:hAnsiTheme="minorHAnsi"/>
          <w:bCs/>
          <w:sz w:val="22"/>
          <w:szCs w:val="22"/>
        </w:rPr>
        <w:t xml:space="preserve">Comité de Selección, </w:t>
      </w:r>
      <w:r w:rsidRPr="00923707">
        <w:rPr>
          <w:rFonts w:asciiTheme="minorHAnsi" w:eastAsia="Calibri" w:hAnsiTheme="minorHAnsi"/>
          <w:bCs/>
          <w:sz w:val="22"/>
          <w:szCs w:val="22"/>
        </w:rPr>
        <w:t>i</w:t>
      </w:r>
      <w:r w:rsidRPr="00923707">
        <w:rPr>
          <w:rFonts w:asciiTheme="minorHAnsi" w:eastAsia="Calibri" w:hAnsiTheme="minorHAnsi"/>
          <w:sz w:val="22"/>
          <w:szCs w:val="22"/>
        </w:rPr>
        <w:t>ntegrado por los siguientes miembros:</w:t>
      </w:r>
    </w:p>
    <w:p w14:paraId="48ABC928" w14:textId="77777777" w:rsidR="00C8249E" w:rsidRPr="00923707" w:rsidRDefault="00C8249E" w:rsidP="002543C9">
      <w:pPr>
        <w:contextualSpacing/>
        <w:jc w:val="both"/>
        <w:rPr>
          <w:rFonts w:asciiTheme="minorHAnsi" w:eastAsia="Calibri" w:hAnsiTheme="minorHAnsi"/>
          <w:bCs/>
          <w:sz w:val="22"/>
          <w:szCs w:val="22"/>
        </w:rPr>
      </w:pPr>
    </w:p>
    <w:p w14:paraId="7DF44CF5" w14:textId="77777777" w:rsidR="00B31453" w:rsidRPr="00923707" w:rsidRDefault="00514D6F" w:rsidP="002543C9">
      <w:pPr>
        <w:numPr>
          <w:ilvl w:val="0"/>
          <w:numId w:val="2"/>
        </w:numPr>
        <w:tabs>
          <w:tab w:val="num" w:pos="1800"/>
        </w:tabs>
        <w:jc w:val="both"/>
        <w:rPr>
          <w:rFonts w:asciiTheme="minorHAnsi" w:eastAsia="Calibri" w:hAnsiTheme="minorHAnsi"/>
          <w:snapToGrid w:val="0"/>
          <w:sz w:val="20"/>
          <w:szCs w:val="20"/>
        </w:rPr>
      </w:pPr>
      <w:r w:rsidRPr="00923707">
        <w:rPr>
          <w:rFonts w:asciiTheme="minorHAnsi" w:eastAsia="Calibri" w:hAnsiTheme="minorHAnsi"/>
          <w:snapToGrid w:val="0"/>
          <w:sz w:val="20"/>
          <w:szCs w:val="20"/>
        </w:rPr>
        <w:t xml:space="preserve">La persona titular de la </w:t>
      </w:r>
      <w:r w:rsidR="00C101D2" w:rsidRPr="00923707">
        <w:rPr>
          <w:rFonts w:asciiTheme="minorHAnsi" w:eastAsia="Calibri" w:hAnsiTheme="minorHAnsi"/>
          <w:snapToGrid w:val="0"/>
          <w:sz w:val="20"/>
          <w:szCs w:val="20"/>
        </w:rPr>
        <w:t>Presidencia</w:t>
      </w:r>
      <w:r w:rsidRPr="00923707">
        <w:rPr>
          <w:rFonts w:asciiTheme="minorHAnsi" w:eastAsia="Calibri" w:hAnsiTheme="minorHAnsi"/>
          <w:snapToGrid w:val="0"/>
          <w:sz w:val="20"/>
          <w:szCs w:val="20"/>
        </w:rPr>
        <w:t xml:space="preserve"> del</w:t>
      </w:r>
      <w:r w:rsidR="007410B7" w:rsidRPr="00923707">
        <w:rPr>
          <w:rFonts w:asciiTheme="minorHAnsi" w:eastAsia="Calibri" w:hAnsiTheme="minorHAnsi"/>
          <w:snapToGrid w:val="0"/>
          <w:sz w:val="20"/>
          <w:szCs w:val="20"/>
        </w:rPr>
        <w:t xml:space="preserve"> Organismo Autónomo de Museos y Centros</w:t>
      </w:r>
      <w:r w:rsidRPr="00923707">
        <w:rPr>
          <w:rFonts w:asciiTheme="minorHAnsi" w:eastAsia="Calibri" w:hAnsiTheme="minorHAnsi"/>
          <w:snapToGrid w:val="0"/>
          <w:sz w:val="20"/>
          <w:szCs w:val="20"/>
        </w:rPr>
        <w:t xml:space="preserve"> </w:t>
      </w:r>
      <w:r w:rsidR="007410B7" w:rsidRPr="00923707">
        <w:rPr>
          <w:rFonts w:asciiTheme="minorHAnsi" w:eastAsia="Calibri" w:hAnsiTheme="minorHAnsi"/>
          <w:snapToGrid w:val="0"/>
          <w:sz w:val="20"/>
          <w:szCs w:val="20"/>
        </w:rPr>
        <w:t>(</w:t>
      </w:r>
      <w:r w:rsidRPr="00923707">
        <w:rPr>
          <w:rFonts w:asciiTheme="minorHAnsi" w:eastAsia="Calibri" w:hAnsiTheme="minorHAnsi"/>
          <w:snapToGrid w:val="0"/>
          <w:sz w:val="20"/>
          <w:szCs w:val="20"/>
        </w:rPr>
        <w:t>OAMC</w:t>
      </w:r>
      <w:r w:rsidR="007410B7" w:rsidRPr="00923707">
        <w:rPr>
          <w:rFonts w:asciiTheme="minorHAnsi" w:eastAsia="Calibri" w:hAnsiTheme="minorHAnsi"/>
          <w:snapToGrid w:val="0"/>
          <w:sz w:val="20"/>
          <w:szCs w:val="20"/>
        </w:rPr>
        <w:t>)</w:t>
      </w:r>
      <w:r w:rsidRPr="00923707">
        <w:rPr>
          <w:rFonts w:asciiTheme="minorHAnsi" w:eastAsia="Calibri" w:hAnsiTheme="minorHAnsi"/>
          <w:snapToGrid w:val="0"/>
          <w:sz w:val="20"/>
          <w:szCs w:val="20"/>
        </w:rPr>
        <w:t>, o miembro del OAMC en quien delegue.</w:t>
      </w:r>
      <w:r w:rsidR="007410B7" w:rsidRPr="00923707">
        <w:rPr>
          <w:rFonts w:asciiTheme="minorHAnsi" w:eastAsia="Calibri" w:hAnsiTheme="minorHAnsi"/>
          <w:snapToGrid w:val="0"/>
          <w:sz w:val="20"/>
          <w:szCs w:val="20"/>
        </w:rPr>
        <w:t xml:space="preserve"> </w:t>
      </w:r>
    </w:p>
    <w:p w14:paraId="46484FA2" w14:textId="24959F21" w:rsidR="00514D6F" w:rsidRPr="00923707" w:rsidRDefault="007410B7" w:rsidP="002543C9">
      <w:pPr>
        <w:pStyle w:val="Prrafodelista"/>
        <w:numPr>
          <w:ilvl w:val="0"/>
          <w:numId w:val="13"/>
        </w:numPr>
        <w:tabs>
          <w:tab w:val="num" w:pos="1800"/>
        </w:tabs>
        <w:spacing w:after="0" w:line="240" w:lineRule="auto"/>
        <w:jc w:val="both"/>
        <w:rPr>
          <w:rFonts w:asciiTheme="minorHAnsi" w:eastAsia="Calibri" w:hAnsiTheme="minorHAnsi"/>
          <w:snapToGrid w:val="0"/>
          <w:sz w:val="20"/>
          <w:szCs w:val="20"/>
          <w:lang w:val="es-ES"/>
        </w:rPr>
      </w:pPr>
      <w:r w:rsidRPr="00923707">
        <w:rPr>
          <w:rFonts w:asciiTheme="minorHAnsi" w:eastAsia="Calibri" w:hAnsiTheme="minorHAnsi"/>
          <w:snapToGrid w:val="0"/>
          <w:sz w:val="20"/>
          <w:szCs w:val="20"/>
          <w:lang w:val="es-ES"/>
        </w:rPr>
        <w:t xml:space="preserve">José Carlos </w:t>
      </w:r>
      <w:proofErr w:type="spellStart"/>
      <w:r w:rsidRPr="00923707">
        <w:rPr>
          <w:rFonts w:asciiTheme="minorHAnsi" w:eastAsia="Calibri" w:hAnsiTheme="minorHAnsi"/>
          <w:snapToGrid w:val="0"/>
          <w:sz w:val="20"/>
          <w:szCs w:val="20"/>
          <w:lang w:val="es-ES"/>
        </w:rPr>
        <w:t>Acha</w:t>
      </w:r>
      <w:proofErr w:type="spellEnd"/>
      <w:r w:rsidRPr="00923707">
        <w:rPr>
          <w:rFonts w:asciiTheme="minorHAnsi" w:eastAsia="Calibri" w:hAnsiTheme="minorHAnsi"/>
          <w:snapToGrid w:val="0"/>
          <w:sz w:val="20"/>
          <w:szCs w:val="20"/>
          <w:lang w:val="es-ES"/>
        </w:rPr>
        <w:t xml:space="preserve"> Domínguez.</w:t>
      </w:r>
    </w:p>
    <w:p w14:paraId="4FFB03DD" w14:textId="2368CEAF" w:rsidR="00B31453" w:rsidRPr="00923707" w:rsidRDefault="00E947B2" w:rsidP="002543C9">
      <w:pPr>
        <w:numPr>
          <w:ilvl w:val="0"/>
          <w:numId w:val="2"/>
        </w:numPr>
        <w:tabs>
          <w:tab w:val="num" w:pos="1800"/>
        </w:tabs>
        <w:jc w:val="both"/>
        <w:rPr>
          <w:rFonts w:asciiTheme="minorHAnsi" w:eastAsia="Calibri" w:hAnsiTheme="minorHAnsi"/>
          <w:sz w:val="20"/>
          <w:szCs w:val="20"/>
        </w:rPr>
      </w:pPr>
      <w:r w:rsidRPr="00923707">
        <w:rPr>
          <w:rFonts w:asciiTheme="minorHAnsi" w:hAnsiTheme="minorHAnsi" w:cs="Arial"/>
          <w:bCs/>
          <w:sz w:val="20"/>
          <w:szCs w:val="20"/>
        </w:rPr>
        <w:t>El</w:t>
      </w:r>
      <w:r w:rsidRPr="00923707">
        <w:rPr>
          <w:rFonts w:asciiTheme="minorHAnsi" w:hAnsiTheme="minorHAnsi"/>
          <w:sz w:val="20"/>
          <w:szCs w:val="20"/>
        </w:rPr>
        <w:t xml:space="preserve"> </w:t>
      </w:r>
      <w:r w:rsidR="00155E3C" w:rsidRPr="00923707">
        <w:rPr>
          <w:rFonts w:asciiTheme="minorHAnsi" w:hAnsiTheme="minorHAnsi"/>
          <w:sz w:val="20"/>
          <w:szCs w:val="20"/>
        </w:rPr>
        <w:t>responsable del contrato</w:t>
      </w:r>
      <w:r w:rsidRPr="00923707">
        <w:rPr>
          <w:rFonts w:asciiTheme="minorHAnsi" w:hAnsiTheme="minorHAnsi"/>
          <w:sz w:val="20"/>
          <w:szCs w:val="20"/>
        </w:rPr>
        <w:t xml:space="preserve"> de los proyectos </w:t>
      </w:r>
      <w:r w:rsidRPr="00923707">
        <w:rPr>
          <w:rFonts w:asciiTheme="minorHAnsi" w:eastAsia="Calibri" w:hAnsiTheme="minorHAnsi"/>
          <w:sz w:val="20"/>
          <w:szCs w:val="20"/>
        </w:rPr>
        <w:t xml:space="preserve">MUSA y </w:t>
      </w:r>
      <w:proofErr w:type="spellStart"/>
      <w:r w:rsidRPr="00923707">
        <w:rPr>
          <w:rFonts w:asciiTheme="minorHAnsi" w:eastAsia="Calibri" w:hAnsiTheme="minorHAnsi"/>
          <w:sz w:val="20"/>
          <w:szCs w:val="20"/>
        </w:rPr>
        <w:t>Naturajazz</w:t>
      </w:r>
      <w:proofErr w:type="spellEnd"/>
      <w:r w:rsidRPr="00923707">
        <w:rPr>
          <w:rFonts w:asciiTheme="minorHAnsi" w:eastAsia="Calibri" w:hAnsiTheme="minorHAnsi"/>
          <w:sz w:val="20"/>
          <w:szCs w:val="20"/>
        </w:rPr>
        <w:t xml:space="preserve"> 2024.</w:t>
      </w:r>
      <w:r w:rsidR="007410B7" w:rsidRPr="00923707">
        <w:rPr>
          <w:rFonts w:asciiTheme="minorHAnsi" w:eastAsia="Calibri" w:hAnsiTheme="minorHAnsi"/>
          <w:sz w:val="20"/>
          <w:szCs w:val="20"/>
        </w:rPr>
        <w:t xml:space="preserve"> </w:t>
      </w:r>
    </w:p>
    <w:p w14:paraId="372E8069" w14:textId="778EC645" w:rsidR="00E947B2" w:rsidRPr="00923707" w:rsidRDefault="007410B7" w:rsidP="002543C9">
      <w:pPr>
        <w:pStyle w:val="Prrafodelista"/>
        <w:numPr>
          <w:ilvl w:val="0"/>
          <w:numId w:val="13"/>
        </w:numPr>
        <w:tabs>
          <w:tab w:val="num" w:pos="1800"/>
        </w:tabs>
        <w:spacing w:after="0" w:line="240" w:lineRule="auto"/>
        <w:jc w:val="both"/>
        <w:rPr>
          <w:rFonts w:asciiTheme="minorHAnsi" w:eastAsia="Calibri" w:hAnsiTheme="minorHAnsi"/>
          <w:sz w:val="20"/>
          <w:szCs w:val="20"/>
          <w:lang w:val="es-ES"/>
        </w:rPr>
      </w:pPr>
      <w:r w:rsidRPr="00923707">
        <w:rPr>
          <w:rFonts w:asciiTheme="minorHAnsi" w:eastAsia="Calibri" w:hAnsiTheme="minorHAnsi"/>
          <w:sz w:val="20"/>
          <w:szCs w:val="20"/>
          <w:lang w:val="es-ES"/>
        </w:rPr>
        <w:t>Néstor Juan Yanes Díaz</w:t>
      </w:r>
      <w:r w:rsidR="004F280A" w:rsidRPr="00923707">
        <w:rPr>
          <w:rFonts w:asciiTheme="minorHAnsi" w:eastAsia="Calibri" w:hAnsiTheme="minorHAnsi"/>
          <w:sz w:val="20"/>
          <w:szCs w:val="20"/>
          <w:lang w:val="es-ES"/>
        </w:rPr>
        <w:t>.</w:t>
      </w:r>
      <w:r w:rsidR="00C56140" w:rsidRPr="00923707">
        <w:rPr>
          <w:rFonts w:asciiTheme="minorHAnsi" w:eastAsia="Calibri" w:hAnsiTheme="minorHAnsi"/>
          <w:sz w:val="20"/>
          <w:szCs w:val="20"/>
          <w:lang w:val="es-ES"/>
        </w:rPr>
        <w:t xml:space="preserve"> En su ausencia, actuará en sustitución la Diseñadora Gráfica María Miriam Cruz Marrero.</w:t>
      </w:r>
    </w:p>
    <w:p w14:paraId="2BA404F9" w14:textId="7D4F2048" w:rsidR="00B31453" w:rsidRPr="00923707" w:rsidRDefault="00E947B2" w:rsidP="002543C9">
      <w:pPr>
        <w:numPr>
          <w:ilvl w:val="0"/>
          <w:numId w:val="2"/>
        </w:numPr>
        <w:tabs>
          <w:tab w:val="num" w:pos="1800"/>
        </w:tabs>
        <w:jc w:val="both"/>
        <w:rPr>
          <w:rFonts w:asciiTheme="minorHAnsi" w:eastAsia="Calibri" w:hAnsiTheme="minorHAnsi"/>
          <w:sz w:val="20"/>
          <w:szCs w:val="20"/>
        </w:rPr>
      </w:pPr>
      <w:r w:rsidRPr="00923707">
        <w:rPr>
          <w:rFonts w:asciiTheme="minorHAnsi" w:eastAsia="Calibri" w:hAnsiTheme="minorHAnsi"/>
          <w:sz w:val="20"/>
          <w:szCs w:val="20"/>
        </w:rPr>
        <w:t>El Técnico de Actividades Museísticas del OAMC.</w:t>
      </w:r>
    </w:p>
    <w:p w14:paraId="79F91BF0" w14:textId="42953F18" w:rsidR="00514D6F" w:rsidRPr="00923707" w:rsidRDefault="007410B7" w:rsidP="002543C9">
      <w:pPr>
        <w:pStyle w:val="Prrafodelista"/>
        <w:numPr>
          <w:ilvl w:val="0"/>
          <w:numId w:val="13"/>
        </w:numPr>
        <w:tabs>
          <w:tab w:val="num" w:pos="1800"/>
        </w:tabs>
        <w:spacing w:after="0" w:line="240" w:lineRule="auto"/>
        <w:jc w:val="both"/>
        <w:rPr>
          <w:rFonts w:asciiTheme="minorHAnsi" w:eastAsia="Calibri" w:hAnsiTheme="minorHAnsi"/>
          <w:sz w:val="20"/>
          <w:szCs w:val="20"/>
          <w:lang w:val="es-ES"/>
        </w:rPr>
      </w:pPr>
      <w:r w:rsidRPr="00923707">
        <w:rPr>
          <w:rFonts w:asciiTheme="minorHAnsi" w:eastAsia="Calibri" w:hAnsiTheme="minorHAnsi"/>
          <w:sz w:val="20"/>
          <w:szCs w:val="20"/>
          <w:lang w:val="es-ES"/>
        </w:rPr>
        <w:t>José Manuel Padrino Barrera</w:t>
      </w:r>
      <w:r w:rsidR="004F280A" w:rsidRPr="00923707">
        <w:rPr>
          <w:rFonts w:asciiTheme="minorHAnsi" w:eastAsia="Calibri" w:hAnsiTheme="minorHAnsi"/>
          <w:sz w:val="20"/>
          <w:szCs w:val="20"/>
          <w:lang w:val="es-ES"/>
        </w:rPr>
        <w:t>.</w:t>
      </w:r>
      <w:r w:rsidR="00C56140" w:rsidRPr="00923707">
        <w:rPr>
          <w:rFonts w:asciiTheme="minorHAnsi" w:eastAsia="Calibri" w:hAnsiTheme="minorHAnsi"/>
          <w:sz w:val="20"/>
          <w:szCs w:val="20"/>
          <w:lang w:val="es-ES"/>
        </w:rPr>
        <w:t xml:space="preserve"> En su ausencia, actuará en sustitución el Diseñador Gráfico Gonzalo Manuel Ruíz Ortega.</w:t>
      </w:r>
    </w:p>
    <w:p w14:paraId="454E5B06" w14:textId="5E8478ED" w:rsidR="00B31453" w:rsidRPr="00923707" w:rsidRDefault="00155E3C" w:rsidP="002543C9">
      <w:pPr>
        <w:numPr>
          <w:ilvl w:val="0"/>
          <w:numId w:val="2"/>
        </w:numPr>
        <w:tabs>
          <w:tab w:val="num" w:pos="1800"/>
        </w:tabs>
        <w:jc w:val="both"/>
        <w:rPr>
          <w:rFonts w:asciiTheme="minorHAnsi" w:eastAsia="Calibri" w:hAnsiTheme="minorHAnsi"/>
          <w:sz w:val="20"/>
          <w:szCs w:val="20"/>
        </w:rPr>
      </w:pPr>
      <w:r w:rsidRPr="00923707">
        <w:rPr>
          <w:rFonts w:asciiTheme="minorHAnsi" w:eastAsia="Calibri" w:hAnsiTheme="minorHAnsi"/>
          <w:sz w:val="20"/>
          <w:szCs w:val="20"/>
        </w:rPr>
        <w:t>L</w:t>
      </w:r>
      <w:r w:rsidR="00E947B2" w:rsidRPr="00923707">
        <w:rPr>
          <w:rFonts w:asciiTheme="minorHAnsi" w:eastAsia="Calibri" w:hAnsiTheme="minorHAnsi"/>
          <w:sz w:val="20"/>
          <w:szCs w:val="20"/>
        </w:rPr>
        <w:t>a coordinadora de Actividades y Eventos del OAMC</w:t>
      </w:r>
      <w:r w:rsidR="007410B7" w:rsidRPr="00923707">
        <w:rPr>
          <w:rFonts w:asciiTheme="minorHAnsi" w:eastAsia="Calibri" w:hAnsiTheme="minorHAnsi"/>
          <w:sz w:val="20"/>
          <w:szCs w:val="20"/>
        </w:rPr>
        <w:t xml:space="preserve">. </w:t>
      </w:r>
    </w:p>
    <w:p w14:paraId="7C812C25" w14:textId="1A83BF3F" w:rsidR="00E947B2" w:rsidRPr="00923707" w:rsidRDefault="007410B7" w:rsidP="002543C9">
      <w:pPr>
        <w:pStyle w:val="Prrafodelista"/>
        <w:numPr>
          <w:ilvl w:val="0"/>
          <w:numId w:val="13"/>
        </w:numPr>
        <w:tabs>
          <w:tab w:val="num" w:pos="1800"/>
        </w:tabs>
        <w:spacing w:after="0" w:line="240" w:lineRule="auto"/>
        <w:jc w:val="both"/>
        <w:rPr>
          <w:rFonts w:asciiTheme="minorHAnsi" w:eastAsia="Calibri" w:hAnsiTheme="minorHAnsi"/>
          <w:sz w:val="20"/>
          <w:szCs w:val="20"/>
          <w:lang w:val="es-ES"/>
        </w:rPr>
      </w:pPr>
      <w:r w:rsidRPr="00923707">
        <w:rPr>
          <w:rFonts w:asciiTheme="minorHAnsi" w:eastAsia="Calibri" w:hAnsiTheme="minorHAnsi"/>
          <w:sz w:val="20"/>
          <w:szCs w:val="20"/>
          <w:lang w:val="es-ES"/>
        </w:rPr>
        <w:t>Ana Esther Pérez González</w:t>
      </w:r>
      <w:r w:rsidR="004F280A" w:rsidRPr="00923707">
        <w:rPr>
          <w:rFonts w:asciiTheme="minorHAnsi" w:eastAsia="Calibri" w:hAnsiTheme="minorHAnsi"/>
          <w:sz w:val="20"/>
          <w:szCs w:val="20"/>
          <w:lang w:val="es-ES"/>
        </w:rPr>
        <w:t>.</w:t>
      </w:r>
      <w:r w:rsidR="00C56140" w:rsidRPr="00923707">
        <w:rPr>
          <w:rFonts w:asciiTheme="minorHAnsi" w:eastAsia="Calibri" w:hAnsiTheme="minorHAnsi"/>
          <w:sz w:val="20"/>
          <w:szCs w:val="20"/>
          <w:lang w:val="es-ES"/>
        </w:rPr>
        <w:t xml:space="preserve"> En su ausencia, actuará en sustitución el Encargado de Servicios Generales. Jacinto José Pérez Acosta.</w:t>
      </w:r>
    </w:p>
    <w:p w14:paraId="74D89084" w14:textId="4B3184A5" w:rsidR="00155E3C" w:rsidRPr="00923707" w:rsidRDefault="004F280A" w:rsidP="002543C9">
      <w:pPr>
        <w:numPr>
          <w:ilvl w:val="0"/>
          <w:numId w:val="2"/>
        </w:numPr>
        <w:tabs>
          <w:tab w:val="num" w:pos="1800"/>
        </w:tabs>
        <w:jc w:val="both"/>
        <w:rPr>
          <w:rFonts w:asciiTheme="minorHAnsi" w:eastAsia="Calibri" w:hAnsiTheme="minorHAnsi"/>
          <w:sz w:val="20"/>
          <w:szCs w:val="20"/>
        </w:rPr>
      </w:pPr>
      <w:r w:rsidRPr="00923707">
        <w:rPr>
          <w:rFonts w:asciiTheme="minorHAnsi" w:eastAsia="Calibri" w:hAnsiTheme="minorHAnsi"/>
          <w:sz w:val="20"/>
          <w:szCs w:val="20"/>
        </w:rPr>
        <w:t xml:space="preserve">La </w:t>
      </w:r>
      <w:r w:rsidR="00155E3C" w:rsidRPr="00923707">
        <w:rPr>
          <w:rFonts w:asciiTheme="minorHAnsi" w:eastAsia="Calibri" w:hAnsiTheme="minorHAnsi"/>
          <w:sz w:val="20"/>
          <w:szCs w:val="20"/>
        </w:rPr>
        <w:t xml:space="preserve">Directora de Producción Técnica de la empresa Encaro Factory S.L. (empresa adjudicataria de la producción de los festivales MUSA y </w:t>
      </w:r>
      <w:proofErr w:type="spellStart"/>
      <w:r w:rsidR="00155E3C" w:rsidRPr="00923707">
        <w:rPr>
          <w:rFonts w:asciiTheme="minorHAnsi" w:eastAsia="Calibri" w:hAnsiTheme="minorHAnsi"/>
          <w:sz w:val="20"/>
          <w:szCs w:val="20"/>
        </w:rPr>
        <w:t>Naturajazz</w:t>
      </w:r>
      <w:proofErr w:type="spellEnd"/>
      <w:r w:rsidR="00155E3C" w:rsidRPr="00923707">
        <w:rPr>
          <w:rFonts w:asciiTheme="minorHAnsi" w:eastAsia="Calibri" w:hAnsiTheme="minorHAnsi"/>
          <w:sz w:val="20"/>
          <w:szCs w:val="20"/>
        </w:rPr>
        <w:t xml:space="preserve">) con conocimientos gastronómicos </w:t>
      </w:r>
    </w:p>
    <w:p w14:paraId="0EFF57D0" w14:textId="26B8391F" w:rsidR="00155E3C" w:rsidRPr="00923707" w:rsidRDefault="00155E3C" w:rsidP="002543C9">
      <w:pPr>
        <w:pStyle w:val="Prrafodelista"/>
        <w:numPr>
          <w:ilvl w:val="0"/>
          <w:numId w:val="13"/>
        </w:numPr>
        <w:tabs>
          <w:tab w:val="num" w:pos="1800"/>
        </w:tabs>
        <w:spacing w:after="0" w:line="240" w:lineRule="auto"/>
        <w:jc w:val="both"/>
        <w:rPr>
          <w:rFonts w:asciiTheme="minorHAnsi" w:eastAsia="Calibri" w:hAnsiTheme="minorHAnsi"/>
          <w:sz w:val="20"/>
          <w:szCs w:val="20"/>
          <w:lang w:val="es-ES"/>
        </w:rPr>
      </w:pPr>
      <w:r w:rsidRPr="00923707">
        <w:rPr>
          <w:rFonts w:asciiTheme="minorHAnsi" w:eastAsia="Calibri" w:hAnsiTheme="minorHAnsi"/>
          <w:sz w:val="20"/>
          <w:szCs w:val="20"/>
          <w:lang w:val="es-ES"/>
        </w:rPr>
        <w:t>Alejandra Galo.</w:t>
      </w:r>
      <w:r w:rsidR="00C56140" w:rsidRPr="00923707">
        <w:rPr>
          <w:rFonts w:asciiTheme="minorHAnsi" w:eastAsia="Calibri" w:hAnsiTheme="minorHAnsi"/>
          <w:sz w:val="20"/>
          <w:szCs w:val="20"/>
          <w:lang w:val="es-ES"/>
        </w:rPr>
        <w:t xml:space="preserve"> En su ausencia, actuará en sustitución el/la director/a comercial de la empresa Encaro Factory.</w:t>
      </w:r>
    </w:p>
    <w:p w14:paraId="20F3537E" w14:textId="20A36581" w:rsidR="00B31453" w:rsidRPr="00923707" w:rsidRDefault="004F280A" w:rsidP="002543C9">
      <w:pPr>
        <w:numPr>
          <w:ilvl w:val="0"/>
          <w:numId w:val="2"/>
        </w:numPr>
        <w:tabs>
          <w:tab w:val="num" w:pos="1800"/>
        </w:tabs>
        <w:jc w:val="both"/>
        <w:rPr>
          <w:rFonts w:asciiTheme="minorHAnsi" w:eastAsia="Calibri" w:hAnsiTheme="minorHAnsi"/>
          <w:sz w:val="20"/>
          <w:szCs w:val="20"/>
        </w:rPr>
      </w:pPr>
      <w:r w:rsidRPr="00923707">
        <w:rPr>
          <w:rFonts w:asciiTheme="minorHAnsi" w:eastAsia="Calibri" w:hAnsiTheme="minorHAnsi"/>
          <w:sz w:val="20"/>
          <w:szCs w:val="20"/>
        </w:rPr>
        <w:t>La Auxiliar Administrativa del departamento de Difusión-Comunicación y Diseño</w:t>
      </w:r>
      <w:r w:rsidR="005030F9" w:rsidRPr="00923707">
        <w:rPr>
          <w:rFonts w:asciiTheme="minorHAnsi" w:eastAsia="Calibri" w:hAnsiTheme="minorHAnsi"/>
          <w:sz w:val="20"/>
          <w:szCs w:val="20"/>
        </w:rPr>
        <w:t>, que actuará como Secretaria</w:t>
      </w:r>
      <w:r w:rsidR="002710B5" w:rsidRPr="00923707">
        <w:rPr>
          <w:rFonts w:asciiTheme="minorHAnsi" w:eastAsia="Calibri" w:hAnsiTheme="minorHAnsi"/>
          <w:sz w:val="20"/>
          <w:szCs w:val="20"/>
        </w:rPr>
        <w:t>.</w:t>
      </w:r>
      <w:r w:rsidR="007410B7" w:rsidRPr="00923707">
        <w:rPr>
          <w:rFonts w:asciiTheme="minorHAnsi" w:eastAsia="Calibri" w:hAnsiTheme="minorHAnsi"/>
          <w:sz w:val="20"/>
          <w:szCs w:val="20"/>
        </w:rPr>
        <w:t xml:space="preserve"> </w:t>
      </w:r>
    </w:p>
    <w:p w14:paraId="15EAC6D5" w14:textId="200F4211" w:rsidR="002710B5" w:rsidRPr="00923707" w:rsidRDefault="004F280A" w:rsidP="002543C9">
      <w:pPr>
        <w:pStyle w:val="Prrafodelista"/>
        <w:numPr>
          <w:ilvl w:val="0"/>
          <w:numId w:val="13"/>
        </w:numPr>
        <w:tabs>
          <w:tab w:val="num" w:pos="1800"/>
        </w:tabs>
        <w:spacing w:after="0" w:line="240" w:lineRule="auto"/>
        <w:jc w:val="both"/>
        <w:rPr>
          <w:rFonts w:asciiTheme="minorHAnsi" w:eastAsia="Calibri" w:hAnsiTheme="minorHAnsi"/>
          <w:sz w:val="20"/>
          <w:szCs w:val="20"/>
          <w:lang w:val="es-ES"/>
        </w:rPr>
      </w:pPr>
      <w:r w:rsidRPr="00923707">
        <w:rPr>
          <w:rFonts w:asciiTheme="minorHAnsi" w:eastAsia="Calibri" w:hAnsiTheme="minorHAnsi"/>
          <w:sz w:val="20"/>
          <w:szCs w:val="20"/>
          <w:lang w:val="es-ES"/>
        </w:rPr>
        <w:t>Cristina Alonso González.</w:t>
      </w:r>
      <w:r w:rsidR="00C56140" w:rsidRPr="00923707">
        <w:rPr>
          <w:rFonts w:asciiTheme="minorHAnsi" w:eastAsia="Calibri" w:hAnsiTheme="minorHAnsi"/>
          <w:sz w:val="20"/>
          <w:szCs w:val="20"/>
          <w:lang w:val="es-ES"/>
        </w:rPr>
        <w:t xml:space="preserve"> En su ausencia, actuará en sustitución, el personal designado por el Departamento de Administración</w:t>
      </w:r>
      <w:r w:rsidR="00254C75" w:rsidRPr="00923707">
        <w:rPr>
          <w:rFonts w:asciiTheme="minorHAnsi" w:eastAsia="Calibri" w:hAnsiTheme="minorHAnsi"/>
          <w:sz w:val="20"/>
          <w:szCs w:val="20"/>
          <w:lang w:val="es-ES"/>
        </w:rPr>
        <w:t xml:space="preserve"> del OAMC.</w:t>
      </w:r>
    </w:p>
    <w:p w14:paraId="2916CAB8" w14:textId="77777777" w:rsidR="00514D6F" w:rsidRPr="00923707" w:rsidRDefault="00514D6F" w:rsidP="002543C9">
      <w:pPr>
        <w:tabs>
          <w:tab w:val="num" w:pos="1800"/>
        </w:tabs>
        <w:rPr>
          <w:rFonts w:asciiTheme="minorHAnsi" w:hAnsiTheme="minorHAnsi" w:cs="Arial"/>
          <w:bCs/>
          <w:sz w:val="22"/>
          <w:szCs w:val="22"/>
        </w:rPr>
      </w:pPr>
    </w:p>
    <w:p w14:paraId="1B925BC0" w14:textId="20891F53" w:rsidR="003B1850" w:rsidRPr="00923707" w:rsidRDefault="00514D6F" w:rsidP="002543C9">
      <w:pPr>
        <w:jc w:val="both"/>
        <w:rPr>
          <w:rFonts w:asciiTheme="minorHAnsi" w:hAnsiTheme="minorHAnsi"/>
          <w:sz w:val="22"/>
          <w:szCs w:val="22"/>
        </w:rPr>
      </w:pPr>
      <w:r w:rsidRPr="00923707">
        <w:rPr>
          <w:rFonts w:asciiTheme="minorHAnsi" w:hAnsiTheme="minorHAnsi"/>
          <w:bCs/>
          <w:sz w:val="22"/>
          <w:szCs w:val="22"/>
        </w:rPr>
        <w:t>El Comité de Selección valorará, con una calificación m</w:t>
      </w:r>
      <w:r w:rsidR="00411D5C" w:rsidRPr="00923707">
        <w:rPr>
          <w:rFonts w:asciiTheme="minorHAnsi" w:hAnsiTheme="minorHAnsi"/>
          <w:bCs/>
          <w:sz w:val="22"/>
          <w:szCs w:val="22"/>
        </w:rPr>
        <w:t xml:space="preserve">áxima de 100 puntos, </w:t>
      </w:r>
      <w:r w:rsidR="002313F5" w:rsidRPr="00923707">
        <w:rPr>
          <w:rFonts w:asciiTheme="minorHAnsi" w:hAnsiTheme="minorHAnsi"/>
          <w:bCs/>
          <w:sz w:val="22"/>
          <w:szCs w:val="22"/>
        </w:rPr>
        <w:t xml:space="preserve">cada uno de </w:t>
      </w:r>
      <w:r w:rsidR="00411D5C" w:rsidRPr="00923707">
        <w:rPr>
          <w:rFonts w:asciiTheme="minorHAnsi" w:hAnsiTheme="minorHAnsi"/>
          <w:bCs/>
          <w:sz w:val="22"/>
          <w:szCs w:val="22"/>
        </w:rPr>
        <w:t>los criterios de selección que se describen</w:t>
      </w:r>
      <w:r w:rsidR="001D13BB" w:rsidRPr="00923707">
        <w:rPr>
          <w:rFonts w:asciiTheme="minorHAnsi" w:hAnsiTheme="minorHAnsi"/>
          <w:bCs/>
          <w:sz w:val="22"/>
          <w:szCs w:val="22"/>
        </w:rPr>
        <w:t xml:space="preserve">, y </w:t>
      </w:r>
      <w:r w:rsidR="001D13BB" w:rsidRPr="00923707">
        <w:rPr>
          <w:rFonts w:asciiTheme="minorHAnsi" w:hAnsiTheme="minorHAnsi"/>
          <w:sz w:val="22"/>
          <w:szCs w:val="22"/>
        </w:rPr>
        <w:t xml:space="preserve">formulará una propuesta de </w:t>
      </w:r>
      <w:r w:rsidR="00310A58" w:rsidRPr="00923707">
        <w:rPr>
          <w:rFonts w:asciiTheme="minorHAnsi" w:hAnsiTheme="minorHAnsi"/>
          <w:sz w:val="22"/>
          <w:szCs w:val="22"/>
        </w:rPr>
        <w:t>cinco (5</w:t>
      </w:r>
      <w:r w:rsidR="001D13BB" w:rsidRPr="00923707">
        <w:rPr>
          <w:rFonts w:asciiTheme="minorHAnsi" w:hAnsiTheme="minorHAnsi"/>
          <w:sz w:val="22"/>
          <w:szCs w:val="22"/>
        </w:rPr>
        <w:t xml:space="preserve">) participantes seleccionados. Además, </w:t>
      </w:r>
      <w:r w:rsidR="00310A58" w:rsidRPr="00923707">
        <w:rPr>
          <w:rFonts w:asciiTheme="minorHAnsi" w:hAnsiTheme="minorHAnsi"/>
          <w:sz w:val="22"/>
          <w:szCs w:val="22"/>
        </w:rPr>
        <w:t xml:space="preserve">si fuera posible, </w:t>
      </w:r>
      <w:r w:rsidR="001D13BB" w:rsidRPr="00923707">
        <w:rPr>
          <w:rFonts w:asciiTheme="minorHAnsi" w:hAnsiTheme="minorHAnsi"/>
          <w:sz w:val="22"/>
          <w:szCs w:val="22"/>
        </w:rPr>
        <w:t xml:space="preserve">se propondrá la selección de otros </w:t>
      </w:r>
      <w:r w:rsidR="00310A58" w:rsidRPr="00923707">
        <w:rPr>
          <w:rFonts w:asciiTheme="minorHAnsi" w:hAnsiTheme="minorHAnsi"/>
          <w:sz w:val="22"/>
          <w:szCs w:val="22"/>
        </w:rPr>
        <w:t>tres (3</w:t>
      </w:r>
      <w:r w:rsidR="001D13BB" w:rsidRPr="00923707">
        <w:rPr>
          <w:rFonts w:asciiTheme="minorHAnsi" w:hAnsiTheme="minorHAnsi"/>
          <w:sz w:val="22"/>
          <w:szCs w:val="22"/>
        </w:rPr>
        <w:t>) participantes, en orden de sustitución, para el caso d</w:t>
      </w:r>
      <w:r w:rsidR="00004948" w:rsidRPr="00923707">
        <w:rPr>
          <w:rFonts w:asciiTheme="minorHAnsi" w:hAnsiTheme="minorHAnsi"/>
          <w:sz w:val="22"/>
          <w:szCs w:val="22"/>
        </w:rPr>
        <w:t xml:space="preserve">e producirse algún supuesto de </w:t>
      </w:r>
      <w:r w:rsidR="001D13BB" w:rsidRPr="00923707">
        <w:rPr>
          <w:rFonts w:asciiTheme="minorHAnsi" w:hAnsiTheme="minorHAnsi"/>
          <w:sz w:val="22"/>
          <w:szCs w:val="22"/>
        </w:rPr>
        <w:t>no participación de los primeros seleccionados.</w:t>
      </w:r>
      <w:r w:rsidR="00310A58" w:rsidRPr="00923707">
        <w:rPr>
          <w:rFonts w:asciiTheme="minorHAnsi" w:hAnsiTheme="minorHAnsi"/>
          <w:sz w:val="22"/>
          <w:szCs w:val="22"/>
        </w:rPr>
        <w:t xml:space="preserve"> </w:t>
      </w:r>
    </w:p>
    <w:p w14:paraId="42735169" w14:textId="77777777" w:rsidR="0093365A" w:rsidRPr="00923707" w:rsidRDefault="0093365A" w:rsidP="002543C9">
      <w:pPr>
        <w:jc w:val="both"/>
        <w:rPr>
          <w:rFonts w:asciiTheme="minorHAnsi" w:hAnsiTheme="minorHAnsi"/>
          <w:sz w:val="22"/>
          <w:szCs w:val="22"/>
        </w:rPr>
      </w:pPr>
    </w:p>
    <w:p w14:paraId="7CD66EEE" w14:textId="77777777" w:rsidR="00FA56E9" w:rsidRPr="00923707" w:rsidRDefault="00FA56E9" w:rsidP="002543C9">
      <w:pPr>
        <w:jc w:val="both"/>
        <w:rPr>
          <w:rFonts w:asciiTheme="minorHAnsi" w:hAnsiTheme="minorHAnsi" w:cs="Myriad-Bold"/>
          <w:b/>
          <w:bCs/>
          <w:sz w:val="22"/>
          <w:szCs w:val="22"/>
          <w:lang w:eastAsia="en-US"/>
        </w:rPr>
      </w:pPr>
    </w:p>
    <w:p w14:paraId="496A9FC4" w14:textId="77777777" w:rsidR="00411D5C" w:rsidRPr="00923707" w:rsidRDefault="00411D5C" w:rsidP="002543C9">
      <w:pPr>
        <w:jc w:val="both"/>
        <w:rPr>
          <w:rFonts w:asciiTheme="minorHAnsi" w:hAnsiTheme="minorHAnsi" w:cs="Myriad-Bold"/>
          <w:b/>
          <w:bCs/>
          <w:sz w:val="22"/>
          <w:szCs w:val="22"/>
          <w:u w:val="single"/>
          <w:lang w:eastAsia="en-US"/>
        </w:rPr>
      </w:pPr>
      <w:r w:rsidRPr="00923707">
        <w:rPr>
          <w:rFonts w:asciiTheme="minorHAnsi" w:hAnsiTheme="minorHAnsi" w:cs="Myriad-Bold"/>
          <w:b/>
          <w:bCs/>
          <w:sz w:val="22"/>
          <w:szCs w:val="22"/>
          <w:u w:val="single"/>
          <w:lang w:eastAsia="en-US"/>
        </w:rPr>
        <w:t>CRITERIOS DE SELECCIÓN</w:t>
      </w:r>
    </w:p>
    <w:p w14:paraId="1A7FED0F" w14:textId="77777777" w:rsidR="00411D5C" w:rsidRPr="00923707" w:rsidRDefault="00411D5C" w:rsidP="002543C9">
      <w:pPr>
        <w:rPr>
          <w:b/>
        </w:rPr>
      </w:pPr>
    </w:p>
    <w:p w14:paraId="238AB1C9" w14:textId="28165F5B" w:rsidR="002F1FB6" w:rsidRPr="00923707" w:rsidRDefault="002F1FB6" w:rsidP="002543C9">
      <w:pPr>
        <w:pStyle w:val="Prrafodelista"/>
        <w:numPr>
          <w:ilvl w:val="0"/>
          <w:numId w:val="10"/>
        </w:numPr>
        <w:spacing w:after="0" w:line="240" w:lineRule="auto"/>
        <w:jc w:val="both"/>
        <w:rPr>
          <w:rFonts w:asciiTheme="minorHAnsi" w:eastAsia="Times New Roman" w:hAnsiTheme="minorHAnsi"/>
          <w:lang w:val="es-ES" w:eastAsia="es-ES"/>
        </w:rPr>
      </w:pPr>
      <w:r w:rsidRPr="00923707">
        <w:rPr>
          <w:rFonts w:asciiTheme="minorHAnsi" w:eastAsia="Times New Roman" w:hAnsiTheme="minorHAnsi"/>
          <w:b/>
          <w:lang w:val="es-ES" w:eastAsia="es-ES"/>
        </w:rPr>
        <w:t>Tradición y relación con la cultura alemana</w:t>
      </w:r>
      <w:r w:rsidR="002B7045" w:rsidRPr="00923707">
        <w:rPr>
          <w:rFonts w:asciiTheme="minorHAnsi" w:eastAsia="Times New Roman" w:hAnsiTheme="minorHAnsi"/>
          <w:b/>
          <w:lang w:val="es-ES" w:eastAsia="es-ES"/>
        </w:rPr>
        <w:t xml:space="preserve"> (hasta 20 puntos)</w:t>
      </w:r>
      <w:r w:rsidRPr="00923707">
        <w:rPr>
          <w:rFonts w:asciiTheme="minorHAnsi" w:eastAsia="Times New Roman" w:hAnsiTheme="minorHAnsi"/>
          <w:b/>
          <w:lang w:val="es-ES" w:eastAsia="es-ES"/>
        </w:rPr>
        <w:t>:</w:t>
      </w:r>
      <w:r w:rsidRPr="00923707">
        <w:rPr>
          <w:rFonts w:asciiTheme="minorHAnsi" w:eastAsia="Times New Roman" w:hAnsiTheme="minorHAnsi"/>
          <w:lang w:val="es-ES" w:eastAsia="es-ES"/>
        </w:rPr>
        <w:t xml:space="preserve"> </w:t>
      </w:r>
    </w:p>
    <w:p w14:paraId="700386AA" w14:textId="6D5E8ADE" w:rsidR="002F1FB6" w:rsidRPr="00923707" w:rsidRDefault="002F1FB6" w:rsidP="002543C9">
      <w:pPr>
        <w:pStyle w:val="Prrafodelista"/>
        <w:spacing w:after="0" w:line="240" w:lineRule="auto"/>
        <w:jc w:val="both"/>
        <w:rPr>
          <w:rFonts w:asciiTheme="minorHAnsi" w:eastAsia="Times New Roman" w:hAnsiTheme="minorHAnsi"/>
          <w:lang w:val="es-ES" w:eastAsia="es-ES"/>
        </w:rPr>
      </w:pPr>
      <w:r w:rsidRPr="00923707">
        <w:rPr>
          <w:rFonts w:asciiTheme="minorHAnsi" w:eastAsia="Times New Roman" w:hAnsiTheme="minorHAnsi"/>
          <w:lang w:val="es-ES" w:eastAsia="es-ES"/>
        </w:rPr>
        <w:t>Evalúa la cercanía del</w:t>
      </w:r>
      <w:r w:rsidR="00A10A69" w:rsidRPr="00923707">
        <w:rPr>
          <w:rFonts w:asciiTheme="minorHAnsi" w:eastAsia="Times New Roman" w:hAnsiTheme="minorHAnsi"/>
          <w:lang w:val="es-ES" w:eastAsia="es-ES"/>
        </w:rPr>
        <w:t>/la</w:t>
      </w:r>
      <w:r w:rsidRPr="00923707">
        <w:rPr>
          <w:rFonts w:asciiTheme="minorHAnsi" w:eastAsia="Times New Roman" w:hAnsiTheme="minorHAnsi"/>
          <w:lang w:val="es-ES" w:eastAsia="es-ES"/>
        </w:rPr>
        <w:t xml:space="preserve"> chef a la tradición gastronómica alemana y a sus sabores tradicionales.  </w:t>
      </w:r>
    </w:p>
    <w:p w14:paraId="4324B1D3" w14:textId="5D06EF6D" w:rsidR="00626F4E" w:rsidRPr="00923707" w:rsidRDefault="00626F4E" w:rsidP="002543C9">
      <w:pPr>
        <w:jc w:val="both"/>
        <w:rPr>
          <w:rFonts w:asciiTheme="minorHAnsi" w:hAnsiTheme="minorHAnsi"/>
        </w:rPr>
      </w:pPr>
    </w:p>
    <w:p w14:paraId="2148F12B" w14:textId="7BC8D5DE" w:rsidR="002F1FB6" w:rsidRPr="00923707" w:rsidRDefault="002F1FB6" w:rsidP="002543C9">
      <w:pPr>
        <w:pStyle w:val="Prrafodelista"/>
        <w:numPr>
          <w:ilvl w:val="0"/>
          <w:numId w:val="10"/>
        </w:numPr>
        <w:spacing w:after="0" w:line="240" w:lineRule="auto"/>
        <w:jc w:val="both"/>
        <w:rPr>
          <w:rFonts w:asciiTheme="minorHAnsi" w:eastAsia="Times New Roman" w:hAnsiTheme="minorHAnsi"/>
          <w:lang w:val="es-ES" w:eastAsia="es-ES"/>
        </w:rPr>
      </w:pPr>
      <w:r w:rsidRPr="00923707">
        <w:rPr>
          <w:rFonts w:asciiTheme="minorHAnsi" w:eastAsia="Times New Roman" w:hAnsiTheme="minorHAnsi"/>
          <w:b/>
          <w:lang w:val="es-ES" w:eastAsia="es-ES"/>
        </w:rPr>
        <w:t>Calidad de los Ingredientes</w:t>
      </w:r>
      <w:r w:rsidR="004D34DF" w:rsidRPr="00923707">
        <w:rPr>
          <w:rFonts w:asciiTheme="minorHAnsi" w:eastAsia="Times New Roman" w:hAnsiTheme="minorHAnsi"/>
          <w:b/>
          <w:lang w:val="es-ES" w:eastAsia="es-ES"/>
        </w:rPr>
        <w:t xml:space="preserve"> (hasta 20</w:t>
      </w:r>
      <w:r w:rsidR="002B7045" w:rsidRPr="00923707">
        <w:rPr>
          <w:rFonts w:asciiTheme="minorHAnsi" w:eastAsia="Times New Roman" w:hAnsiTheme="minorHAnsi"/>
          <w:b/>
          <w:lang w:val="es-ES" w:eastAsia="es-ES"/>
        </w:rPr>
        <w:t xml:space="preserve"> puntos)</w:t>
      </w:r>
      <w:r w:rsidRPr="00923707">
        <w:rPr>
          <w:rFonts w:asciiTheme="minorHAnsi" w:eastAsia="Times New Roman" w:hAnsiTheme="minorHAnsi"/>
          <w:b/>
          <w:lang w:val="es-ES" w:eastAsia="es-ES"/>
        </w:rPr>
        <w:t>:</w:t>
      </w:r>
      <w:r w:rsidRPr="00923707">
        <w:rPr>
          <w:rFonts w:asciiTheme="minorHAnsi" w:eastAsia="Times New Roman" w:hAnsiTheme="minorHAnsi"/>
          <w:lang w:val="es-ES" w:eastAsia="es-ES"/>
        </w:rPr>
        <w:t xml:space="preserve"> </w:t>
      </w:r>
    </w:p>
    <w:p w14:paraId="0A189707" w14:textId="47DFB1DF" w:rsidR="002F1FB6" w:rsidRDefault="002F1FB6" w:rsidP="002543C9">
      <w:pPr>
        <w:pStyle w:val="Prrafodelista"/>
        <w:spacing w:after="0" w:line="240" w:lineRule="auto"/>
        <w:jc w:val="both"/>
        <w:rPr>
          <w:rFonts w:asciiTheme="minorHAnsi" w:eastAsia="Times New Roman" w:hAnsiTheme="minorHAnsi"/>
          <w:lang w:val="es-ES" w:eastAsia="es-ES"/>
        </w:rPr>
      </w:pPr>
      <w:r w:rsidRPr="00923707">
        <w:rPr>
          <w:rFonts w:asciiTheme="minorHAnsi" w:eastAsia="Times New Roman" w:hAnsiTheme="minorHAnsi"/>
          <w:lang w:val="es-ES" w:eastAsia="es-ES"/>
        </w:rPr>
        <w:t>Consideración de</w:t>
      </w:r>
      <w:r w:rsidR="004731F0" w:rsidRPr="00923707">
        <w:rPr>
          <w:rFonts w:asciiTheme="minorHAnsi" w:eastAsia="Times New Roman" w:hAnsiTheme="minorHAnsi"/>
          <w:lang w:val="es-ES" w:eastAsia="es-ES"/>
        </w:rPr>
        <w:t xml:space="preserve">l valor económico de mercado </w:t>
      </w:r>
      <w:r w:rsidRPr="00923707">
        <w:rPr>
          <w:rFonts w:asciiTheme="minorHAnsi" w:eastAsia="Times New Roman" w:hAnsiTheme="minorHAnsi"/>
          <w:lang w:val="es-ES" w:eastAsia="es-ES"/>
        </w:rPr>
        <w:t xml:space="preserve">de los ingredientes utilizados en los platos. Ingredientes de alta calidad suelen contribuir a una experiencia gastronómica superior. </w:t>
      </w:r>
    </w:p>
    <w:p w14:paraId="6BB7A5C8" w14:textId="77777777" w:rsidR="00F75648" w:rsidRPr="00923707" w:rsidRDefault="00F75648" w:rsidP="002543C9">
      <w:pPr>
        <w:pStyle w:val="Prrafodelista"/>
        <w:spacing w:after="0" w:line="240" w:lineRule="auto"/>
        <w:jc w:val="both"/>
        <w:rPr>
          <w:rFonts w:asciiTheme="minorHAnsi" w:eastAsia="Times New Roman" w:hAnsiTheme="minorHAnsi"/>
          <w:lang w:val="es-ES" w:eastAsia="es-ES"/>
        </w:rPr>
      </w:pPr>
    </w:p>
    <w:p w14:paraId="3A2B68B0" w14:textId="45134B26" w:rsidR="008965DE" w:rsidRPr="00923707" w:rsidRDefault="002F1FB6" w:rsidP="002543C9">
      <w:pPr>
        <w:pStyle w:val="Prrafodelista"/>
        <w:numPr>
          <w:ilvl w:val="0"/>
          <w:numId w:val="10"/>
        </w:numPr>
        <w:spacing w:after="0" w:line="240" w:lineRule="auto"/>
        <w:jc w:val="both"/>
        <w:rPr>
          <w:rFonts w:asciiTheme="minorHAnsi" w:eastAsia="Times New Roman" w:hAnsiTheme="minorHAnsi"/>
          <w:lang w:val="es-ES" w:eastAsia="es-ES"/>
        </w:rPr>
      </w:pPr>
      <w:r w:rsidRPr="00923707">
        <w:rPr>
          <w:rFonts w:asciiTheme="minorHAnsi" w:eastAsia="Times New Roman" w:hAnsiTheme="minorHAnsi"/>
          <w:b/>
          <w:lang w:val="es-ES" w:eastAsia="es-ES"/>
        </w:rPr>
        <w:lastRenderedPageBreak/>
        <w:t>Presentación</w:t>
      </w:r>
      <w:r w:rsidR="004D34DF" w:rsidRPr="00923707">
        <w:rPr>
          <w:rFonts w:asciiTheme="minorHAnsi" w:eastAsia="Times New Roman" w:hAnsiTheme="minorHAnsi"/>
          <w:b/>
          <w:lang w:val="es-ES" w:eastAsia="es-ES"/>
        </w:rPr>
        <w:t xml:space="preserve"> (hasta 20</w:t>
      </w:r>
      <w:r w:rsidR="002B7045" w:rsidRPr="00923707">
        <w:rPr>
          <w:rFonts w:asciiTheme="minorHAnsi" w:eastAsia="Times New Roman" w:hAnsiTheme="minorHAnsi"/>
          <w:b/>
          <w:lang w:val="es-ES" w:eastAsia="es-ES"/>
        </w:rPr>
        <w:t xml:space="preserve"> puntos)</w:t>
      </w:r>
      <w:r w:rsidRPr="00923707">
        <w:rPr>
          <w:rFonts w:asciiTheme="minorHAnsi" w:eastAsia="Times New Roman" w:hAnsiTheme="minorHAnsi"/>
          <w:b/>
          <w:lang w:val="es-ES" w:eastAsia="es-ES"/>
        </w:rPr>
        <w:t>:</w:t>
      </w:r>
      <w:r w:rsidRPr="00923707">
        <w:rPr>
          <w:rFonts w:asciiTheme="minorHAnsi" w:eastAsia="Times New Roman" w:hAnsiTheme="minorHAnsi"/>
          <w:lang w:val="es-ES" w:eastAsia="es-ES"/>
        </w:rPr>
        <w:t xml:space="preserve"> </w:t>
      </w:r>
    </w:p>
    <w:p w14:paraId="36954927" w14:textId="766E0E5F" w:rsidR="002F1FB6" w:rsidRPr="00923707" w:rsidRDefault="002F1FB6" w:rsidP="002543C9">
      <w:pPr>
        <w:pStyle w:val="Prrafodelista"/>
        <w:spacing w:after="0" w:line="240" w:lineRule="auto"/>
        <w:jc w:val="both"/>
        <w:rPr>
          <w:rFonts w:asciiTheme="minorHAnsi" w:eastAsia="Times New Roman" w:hAnsiTheme="minorHAnsi"/>
          <w:lang w:val="es-ES" w:eastAsia="es-ES"/>
        </w:rPr>
      </w:pPr>
      <w:r w:rsidRPr="00923707">
        <w:rPr>
          <w:rFonts w:asciiTheme="minorHAnsi" w:eastAsia="Times New Roman" w:hAnsiTheme="minorHAnsi"/>
          <w:lang w:val="es-ES" w:eastAsia="es-ES"/>
        </w:rPr>
        <w:t xml:space="preserve">La apariencia visual de los platos es crucial. La presentación debe ser atractiva y reflejar el cuidado y la atención </w:t>
      </w:r>
      <w:r w:rsidR="00802621" w:rsidRPr="00923707">
        <w:rPr>
          <w:rFonts w:asciiTheme="minorHAnsi" w:eastAsia="Times New Roman" w:hAnsiTheme="minorHAnsi"/>
          <w:lang w:val="es-ES" w:eastAsia="es-ES"/>
        </w:rPr>
        <w:t>del/la chef</w:t>
      </w:r>
      <w:r w:rsidR="00C40378" w:rsidRPr="00923707">
        <w:rPr>
          <w:rFonts w:asciiTheme="minorHAnsi" w:eastAsia="Times New Roman" w:hAnsiTheme="minorHAnsi"/>
          <w:lang w:val="es-ES" w:eastAsia="es-ES"/>
        </w:rPr>
        <w:t xml:space="preserve">, por lo que deberá aportarse en la propuesta imágenes de posibles </w:t>
      </w:r>
      <w:proofErr w:type="spellStart"/>
      <w:r w:rsidR="00C40378" w:rsidRPr="00923707">
        <w:rPr>
          <w:rFonts w:asciiTheme="minorHAnsi" w:eastAsia="Times New Roman" w:hAnsiTheme="minorHAnsi"/>
          <w:lang w:val="es-ES" w:eastAsia="es-ES"/>
        </w:rPr>
        <w:t>emplatados</w:t>
      </w:r>
      <w:proofErr w:type="spellEnd"/>
      <w:r w:rsidR="00C40378" w:rsidRPr="00923707">
        <w:rPr>
          <w:rFonts w:asciiTheme="minorHAnsi" w:eastAsia="Times New Roman" w:hAnsiTheme="minorHAnsi"/>
          <w:lang w:val="es-ES" w:eastAsia="es-ES"/>
        </w:rPr>
        <w:t xml:space="preserve"> (entre dos y cinco imágenes). </w:t>
      </w:r>
    </w:p>
    <w:p w14:paraId="772A4FF0" w14:textId="77777777" w:rsidR="00923707" w:rsidRPr="00923707" w:rsidRDefault="00923707" w:rsidP="002543C9">
      <w:pPr>
        <w:pStyle w:val="Prrafodelista"/>
        <w:spacing w:after="0" w:line="240" w:lineRule="auto"/>
        <w:jc w:val="both"/>
        <w:rPr>
          <w:rFonts w:asciiTheme="minorHAnsi" w:eastAsia="Times New Roman" w:hAnsiTheme="minorHAnsi"/>
          <w:lang w:val="es-ES" w:eastAsia="es-ES"/>
        </w:rPr>
      </w:pPr>
    </w:p>
    <w:p w14:paraId="1B2A3C0E" w14:textId="2246683B" w:rsidR="008965DE" w:rsidRPr="00923707" w:rsidRDefault="00C40378" w:rsidP="002543C9">
      <w:pPr>
        <w:pStyle w:val="Prrafodelista"/>
        <w:numPr>
          <w:ilvl w:val="0"/>
          <w:numId w:val="10"/>
        </w:numPr>
        <w:spacing w:after="0" w:line="240" w:lineRule="auto"/>
        <w:jc w:val="both"/>
        <w:rPr>
          <w:rFonts w:asciiTheme="minorHAnsi" w:eastAsia="Times New Roman" w:hAnsiTheme="minorHAnsi"/>
          <w:lang w:val="es-ES" w:eastAsia="es-ES"/>
        </w:rPr>
      </w:pPr>
      <w:r w:rsidRPr="00923707">
        <w:rPr>
          <w:rFonts w:asciiTheme="minorHAnsi" w:eastAsia="Times New Roman" w:hAnsiTheme="minorHAnsi"/>
          <w:b/>
          <w:lang w:val="es-ES" w:eastAsia="es-ES"/>
        </w:rPr>
        <w:t>Propuesta de valor diferencial de la experiencia</w:t>
      </w:r>
      <w:r w:rsidR="004D34DF" w:rsidRPr="00923707">
        <w:rPr>
          <w:rFonts w:asciiTheme="minorHAnsi" w:eastAsia="Times New Roman" w:hAnsiTheme="minorHAnsi"/>
          <w:b/>
          <w:lang w:val="es-ES" w:eastAsia="es-ES"/>
        </w:rPr>
        <w:t xml:space="preserve"> (hasta 20</w:t>
      </w:r>
      <w:r w:rsidR="002B7045" w:rsidRPr="00923707">
        <w:rPr>
          <w:rFonts w:asciiTheme="minorHAnsi" w:eastAsia="Times New Roman" w:hAnsiTheme="minorHAnsi"/>
          <w:b/>
          <w:lang w:val="es-ES" w:eastAsia="es-ES"/>
        </w:rPr>
        <w:t xml:space="preserve"> puntos)</w:t>
      </w:r>
      <w:r w:rsidR="002F1FB6" w:rsidRPr="00923707">
        <w:rPr>
          <w:rFonts w:asciiTheme="minorHAnsi" w:eastAsia="Times New Roman" w:hAnsiTheme="minorHAnsi"/>
          <w:b/>
          <w:lang w:val="es-ES" w:eastAsia="es-ES"/>
        </w:rPr>
        <w:t>:</w:t>
      </w:r>
      <w:r w:rsidR="002F1FB6" w:rsidRPr="00923707">
        <w:rPr>
          <w:rFonts w:asciiTheme="minorHAnsi" w:eastAsia="Times New Roman" w:hAnsiTheme="minorHAnsi"/>
          <w:lang w:val="es-ES" w:eastAsia="es-ES"/>
        </w:rPr>
        <w:t xml:space="preserve"> </w:t>
      </w:r>
    </w:p>
    <w:p w14:paraId="7C1423C3" w14:textId="7E820B6A" w:rsidR="00C40378" w:rsidRPr="00923707" w:rsidRDefault="00C40378" w:rsidP="002543C9">
      <w:pPr>
        <w:pStyle w:val="Prrafodelista"/>
        <w:spacing w:after="0" w:line="240" w:lineRule="auto"/>
        <w:jc w:val="both"/>
        <w:rPr>
          <w:rFonts w:asciiTheme="minorHAnsi" w:eastAsia="Times New Roman" w:hAnsiTheme="minorHAnsi"/>
          <w:lang w:val="es-ES" w:eastAsia="es-ES"/>
        </w:rPr>
      </w:pPr>
      <w:r w:rsidRPr="00923707">
        <w:rPr>
          <w:rFonts w:asciiTheme="minorHAnsi" w:eastAsia="Times New Roman" w:hAnsiTheme="minorHAnsi"/>
          <w:lang w:val="es-ES" w:eastAsia="es-ES"/>
        </w:rPr>
        <w:t xml:space="preserve">Se valorarán </w:t>
      </w:r>
      <w:r w:rsidR="00CE7B15" w:rsidRPr="00923707">
        <w:rPr>
          <w:rFonts w:asciiTheme="minorHAnsi" w:eastAsia="Times New Roman" w:hAnsiTheme="minorHAnsi"/>
          <w:lang w:val="es-ES" w:eastAsia="es-ES"/>
        </w:rPr>
        <w:t>aquel</w:t>
      </w:r>
      <w:r w:rsidRPr="00923707">
        <w:rPr>
          <w:rFonts w:asciiTheme="minorHAnsi" w:eastAsia="Times New Roman" w:hAnsiTheme="minorHAnsi"/>
          <w:lang w:val="es-ES" w:eastAsia="es-ES"/>
        </w:rPr>
        <w:t xml:space="preserve">las </w:t>
      </w:r>
      <w:r w:rsidR="00CE7B15" w:rsidRPr="00923707">
        <w:rPr>
          <w:rFonts w:asciiTheme="minorHAnsi" w:eastAsia="Times New Roman" w:hAnsiTheme="minorHAnsi"/>
          <w:lang w:val="es-ES" w:eastAsia="es-ES"/>
        </w:rPr>
        <w:t>aportaciones</w:t>
      </w:r>
      <w:r w:rsidRPr="00923707">
        <w:rPr>
          <w:rFonts w:asciiTheme="minorHAnsi" w:eastAsia="Times New Roman" w:hAnsiTheme="minorHAnsi"/>
          <w:lang w:val="es-ES" w:eastAsia="es-ES"/>
        </w:rPr>
        <w:t xml:space="preserve"> que puedan enriquecer la experiencia gastronómica de los comensales</w:t>
      </w:r>
      <w:r w:rsidR="00923707" w:rsidRPr="00923707">
        <w:rPr>
          <w:rFonts w:asciiTheme="minorHAnsi" w:eastAsia="Times New Roman" w:hAnsiTheme="minorHAnsi"/>
          <w:lang w:val="es-ES" w:eastAsia="es-ES"/>
        </w:rPr>
        <w:t>.</w:t>
      </w:r>
    </w:p>
    <w:p w14:paraId="5DFCED53" w14:textId="77777777" w:rsidR="00923707" w:rsidRPr="00923707" w:rsidRDefault="00923707" w:rsidP="002543C9">
      <w:pPr>
        <w:pStyle w:val="Prrafodelista"/>
        <w:spacing w:after="0" w:line="240" w:lineRule="auto"/>
        <w:jc w:val="both"/>
        <w:rPr>
          <w:rFonts w:asciiTheme="minorHAnsi" w:eastAsia="Times New Roman" w:hAnsiTheme="minorHAnsi"/>
          <w:lang w:val="es-ES" w:eastAsia="es-ES"/>
        </w:rPr>
      </w:pPr>
    </w:p>
    <w:p w14:paraId="2F1FB2C4" w14:textId="1223189C" w:rsidR="00295062" w:rsidRPr="00923707" w:rsidRDefault="00447324" w:rsidP="002543C9">
      <w:pPr>
        <w:pStyle w:val="Prrafodelista"/>
        <w:numPr>
          <w:ilvl w:val="0"/>
          <w:numId w:val="10"/>
        </w:numPr>
        <w:spacing w:after="0" w:line="240" w:lineRule="auto"/>
        <w:jc w:val="both"/>
        <w:rPr>
          <w:rFonts w:asciiTheme="minorHAnsi" w:eastAsia="Times New Roman" w:hAnsiTheme="minorHAnsi"/>
          <w:b/>
          <w:lang w:val="es-ES" w:eastAsia="es-ES"/>
        </w:rPr>
      </w:pPr>
      <w:r w:rsidRPr="00923707">
        <w:rPr>
          <w:rFonts w:asciiTheme="minorHAnsi" w:eastAsia="Times New Roman" w:hAnsiTheme="minorHAnsi"/>
          <w:b/>
          <w:lang w:val="es-ES" w:eastAsia="es-ES"/>
        </w:rPr>
        <w:t>Otros méritos</w:t>
      </w:r>
      <w:r w:rsidR="002B7045" w:rsidRPr="00923707">
        <w:rPr>
          <w:rFonts w:asciiTheme="minorHAnsi" w:eastAsia="Times New Roman" w:hAnsiTheme="minorHAnsi"/>
          <w:b/>
          <w:lang w:val="es-ES" w:eastAsia="es-ES"/>
        </w:rPr>
        <w:t xml:space="preserve"> (hasta 20 puntos)</w:t>
      </w:r>
      <w:r w:rsidR="00960D6F" w:rsidRPr="00923707">
        <w:rPr>
          <w:rFonts w:asciiTheme="minorHAnsi" w:eastAsia="Times New Roman" w:hAnsiTheme="minorHAnsi"/>
          <w:b/>
          <w:lang w:val="es-ES" w:eastAsia="es-ES"/>
        </w:rPr>
        <w:t>:</w:t>
      </w:r>
    </w:p>
    <w:p w14:paraId="35F550DA" w14:textId="2EFB80AC" w:rsidR="00960D6F" w:rsidRPr="00923707" w:rsidRDefault="00DB0C60" w:rsidP="002543C9">
      <w:pPr>
        <w:pStyle w:val="Prrafodelista"/>
        <w:spacing w:after="0" w:line="240" w:lineRule="auto"/>
        <w:jc w:val="both"/>
        <w:rPr>
          <w:rFonts w:asciiTheme="minorHAnsi" w:eastAsia="Times New Roman" w:hAnsiTheme="minorHAnsi"/>
          <w:b/>
          <w:lang w:val="es-ES" w:eastAsia="es-ES"/>
        </w:rPr>
      </w:pPr>
      <w:r w:rsidRPr="00923707">
        <w:rPr>
          <w:rFonts w:asciiTheme="minorHAnsi" w:eastAsia="Times New Roman" w:hAnsiTheme="minorHAnsi"/>
          <w:lang w:val="es-ES" w:eastAsia="es-ES"/>
        </w:rPr>
        <w:t>Se valorarán l</w:t>
      </w:r>
      <w:r w:rsidR="00960D6F" w:rsidRPr="00923707">
        <w:rPr>
          <w:rFonts w:asciiTheme="minorHAnsi" w:eastAsia="Times New Roman" w:hAnsiTheme="minorHAnsi"/>
          <w:lang w:val="es-ES" w:eastAsia="es-ES"/>
        </w:rPr>
        <w:t xml:space="preserve">os premios y/o galardones recibidos por </w:t>
      </w:r>
      <w:r w:rsidR="00CA468D" w:rsidRPr="00923707">
        <w:rPr>
          <w:rFonts w:asciiTheme="minorHAnsi" w:eastAsia="Times New Roman" w:hAnsiTheme="minorHAnsi"/>
          <w:lang w:val="es-ES" w:eastAsia="es-ES"/>
        </w:rPr>
        <w:t>los/as</w:t>
      </w:r>
      <w:r w:rsidR="00960D6F" w:rsidRPr="00923707">
        <w:rPr>
          <w:rFonts w:asciiTheme="minorHAnsi" w:eastAsia="Times New Roman" w:hAnsiTheme="minorHAnsi"/>
          <w:lang w:val="es-ES" w:eastAsia="es-ES"/>
        </w:rPr>
        <w:t xml:space="preserve"> </w:t>
      </w:r>
      <w:r w:rsidRPr="00923707">
        <w:rPr>
          <w:rFonts w:asciiTheme="minorHAnsi" w:eastAsia="Times New Roman" w:hAnsiTheme="minorHAnsi"/>
          <w:lang w:val="es-ES" w:eastAsia="es-ES"/>
        </w:rPr>
        <w:t>aspirante</w:t>
      </w:r>
      <w:r w:rsidR="00CA468D" w:rsidRPr="00923707">
        <w:rPr>
          <w:rFonts w:asciiTheme="minorHAnsi" w:eastAsia="Times New Roman" w:hAnsiTheme="minorHAnsi"/>
          <w:lang w:val="es-ES" w:eastAsia="es-ES"/>
        </w:rPr>
        <w:t>s</w:t>
      </w:r>
      <w:r w:rsidR="00960D6F" w:rsidRPr="00923707">
        <w:rPr>
          <w:rFonts w:asciiTheme="minorHAnsi" w:eastAsia="Times New Roman" w:hAnsiTheme="minorHAnsi"/>
          <w:lang w:val="es-ES" w:eastAsia="es-ES"/>
        </w:rPr>
        <w:t>, así como el reconocimiento público de su trabajo a través de medios de comunicación</w:t>
      </w:r>
      <w:r w:rsidR="00C40378" w:rsidRPr="00923707">
        <w:rPr>
          <w:rFonts w:asciiTheme="minorHAnsi" w:eastAsia="Times New Roman" w:hAnsiTheme="minorHAnsi"/>
          <w:lang w:val="es-ES" w:eastAsia="es-ES"/>
        </w:rPr>
        <w:t xml:space="preserve"> o blogs de ámbito culinario</w:t>
      </w:r>
      <w:r w:rsidR="00960D6F" w:rsidRPr="00923707">
        <w:rPr>
          <w:rFonts w:asciiTheme="minorHAnsi" w:eastAsia="Times New Roman" w:hAnsiTheme="minorHAnsi"/>
          <w:lang w:val="es-ES" w:eastAsia="es-ES"/>
        </w:rPr>
        <w:t xml:space="preserve"> </w:t>
      </w:r>
      <w:r w:rsidR="00C40378" w:rsidRPr="00923707">
        <w:rPr>
          <w:rFonts w:asciiTheme="minorHAnsi" w:eastAsia="Times New Roman" w:hAnsiTheme="minorHAnsi"/>
          <w:lang w:val="es-ES" w:eastAsia="es-ES"/>
        </w:rPr>
        <w:t>y su seguimiento en</w:t>
      </w:r>
      <w:r w:rsidR="00960D6F" w:rsidRPr="00923707">
        <w:rPr>
          <w:rFonts w:asciiTheme="minorHAnsi" w:eastAsia="Times New Roman" w:hAnsiTheme="minorHAnsi"/>
          <w:lang w:val="es-ES" w:eastAsia="es-ES"/>
        </w:rPr>
        <w:t xml:space="preserve"> redes sociales</w:t>
      </w:r>
      <w:r w:rsidR="00CA468D" w:rsidRPr="00923707">
        <w:rPr>
          <w:rFonts w:asciiTheme="minorHAnsi" w:eastAsia="Times New Roman" w:hAnsiTheme="minorHAnsi"/>
          <w:lang w:val="es-ES" w:eastAsia="es-ES"/>
        </w:rPr>
        <w:t xml:space="preserve">, tales como Facebook, X, Instagram, </w:t>
      </w:r>
      <w:proofErr w:type="spellStart"/>
      <w:r w:rsidR="00CA468D" w:rsidRPr="00923707">
        <w:rPr>
          <w:rFonts w:asciiTheme="minorHAnsi" w:eastAsia="Times New Roman" w:hAnsiTheme="minorHAnsi"/>
          <w:lang w:val="es-ES" w:eastAsia="es-ES"/>
        </w:rPr>
        <w:t>youtube</w:t>
      </w:r>
      <w:proofErr w:type="spellEnd"/>
      <w:r w:rsidR="00CA468D" w:rsidRPr="00923707">
        <w:rPr>
          <w:rFonts w:asciiTheme="minorHAnsi" w:eastAsia="Times New Roman" w:hAnsiTheme="minorHAnsi"/>
          <w:lang w:val="es-ES" w:eastAsia="es-ES"/>
        </w:rPr>
        <w:t xml:space="preserve">, </w:t>
      </w:r>
      <w:proofErr w:type="spellStart"/>
      <w:r w:rsidR="00CA468D" w:rsidRPr="00923707">
        <w:rPr>
          <w:rFonts w:asciiTheme="minorHAnsi" w:eastAsia="Times New Roman" w:hAnsiTheme="minorHAnsi"/>
          <w:lang w:val="es-ES" w:eastAsia="es-ES"/>
        </w:rPr>
        <w:t>Tik-tok</w:t>
      </w:r>
      <w:proofErr w:type="spellEnd"/>
      <w:r w:rsidR="00C40378" w:rsidRPr="00923707">
        <w:rPr>
          <w:rFonts w:asciiTheme="minorHAnsi" w:eastAsia="Times New Roman" w:hAnsiTheme="minorHAnsi"/>
          <w:lang w:val="es-ES" w:eastAsia="es-ES"/>
        </w:rPr>
        <w:t xml:space="preserve"> u otros (número de seguidores). </w:t>
      </w:r>
    </w:p>
    <w:p w14:paraId="64F31819" w14:textId="593316CE" w:rsidR="00411D5C" w:rsidRPr="00923707" w:rsidRDefault="00411D5C" w:rsidP="002543C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heme="minorHAnsi" w:hAnsiTheme="minorHAnsi"/>
          <w:color w:val="FF0000"/>
          <w:kern w:val="1"/>
          <w:sz w:val="22"/>
          <w:szCs w:val="22"/>
        </w:rPr>
      </w:pPr>
    </w:p>
    <w:p w14:paraId="0ADBB9B8" w14:textId="5346A343" w:rsidR="00411D5C" w:rsidRPr="00923707" w:rsidRDefault="00411D5C" w:rsidP="002543C9">
      <w:pPr>
        <w:pBdr>
          <w:bottom w:val="single" w:sz="6" w:space="1" w:color="auto"/>
        </w:pBdr>
        <w:jc w:val="both"/>
        <w:rPr>
          <w:rFonts w:asciiTheme="minorHAnsi" w:hAnsiTheme="minorHAnsi" w:cs="Myriad-Bold"/>
          <w:bCs/>
          <w:color w:val="FF0000"/>
          <w:sz w:val="22"/>
          <w:szCs w:val="22"/>
          <w:lang w:eastAsia="en-US"/>
        </w:rPr>
      </w:pPr>
    </w:p>
    <w:p w14:paraId="2A70855D" w14:textId="60ABFD47" w:rsidR="00411D5C" w:rsidRPr="00923707" w:rsidRDefault="00411D5C" w:rsidP="002543C9">
      <w:pPr>
        <w:jc w:val="both"/>
        <w:rPr>
          <w:rFonts w:asciiTheme="minorHAnsi" w:hAnsiTheme="minorHAnsi" w:cs="Myriad-Bold"/>
          <w:b/>
          <w:bCs/>
          <w:color w:val="FF0000"/>
          <w:sz w:val="22"/>
          <w:szCs w:val="22"/>
          <w:lang w:eastAsia="en-US"/>
        </w:rPr>
      </w:pPr>
    </w:p>
    <w:p w14:paraId="413FAF5F" w14:textId="791D795E" w:rsidR="00411D5C" w:rsidRPr="00923707" w:rsidRDefault="00411D5C" w:rsidP="002543C9">
      <w:pPr>
        <w:jc w:val="both"/>
        <w:rPr>
          <w:rFonts w:asciiTheme="minorHAnsi" w:hAnsiTheme="minorHAnsi" w:cs="Myriad-Bold"/>
          <w:b/>
          <w:bCs/>
          <w:color w:val="FF0000"/>
          <w:sz w:val="22"/>
          <w:szCs w:val="22"/>
          <w:lang w:eastAsia="en-US"/>
        </w:rPr>
      </w:pPr>
    </w:p>
    <w:p w14:paraId="23046360" w14:textId="77777777" w:rsidR="00DD2F0C" w:rsidRPr="00923707" w:rsidRDefault="00DD2F0C" w:rsidP="002543C9">
      <w:pPr>
        <w:jc w:val="both"/>
        <w:rPr>
          <w:rFonts w:asciiTheme="minorHAnsi" w:hAnsiTheme="minorHAnsi" w:cs="Myriad-Bold"/>
          <w:b/>
          <w:bCs/>
          <w:sz w:val="22"/>
          <w:szCs w:val="22"/>
          <w:u w:val="single"/>
          <w:lang w:eastAsia="en-US"/>
        </w:rPr>
      </w:pPr>
    </w:p>
    <w:p w14:paraId="11B567C2" w14:textId="77777777" w:rsidR="00DD2F0C" w:rsidRPr="00923707" w:rsidRDefault="00DD2F0C" w:rsidP="002543C9">
      <w:pPr>
        <w:jc w:val="both"/>
        <w:rPr>
          <w:rFonts w:asciiTheme="minorHAnsi" w:hAnsiTheme="minorHAnsi" w:cs="Myriad-Bold"/>
          <w:b/>
          <w:bCs/>
          <w:sz w:val="22"/>
          <w:szCs w:val="22"/>
          <w:u w:val="single"/>
          <w:lang w:eastAsia="en-US"/>
        </w:rPr>
      </w:pPr>
    </w:p>
    <w:p w14:paraId="42851B2F" w14:textId="7165EF45" w:rsidR="003B1850" w:rsidRPr="00923707" w:rsidRDefault="003B1850" w:rsidP="002543C9">
      <w:pPr>
        <w:jc w:val="both"/>
        <w:rPr>
          <w:rFonts w:asciiTheme="minorHAnsi" w:hAnsiTheme="minorHAnsi" w:cs="Myriad-Bold"/>
          <w:b/>
          <w:bCs/>
          <w:sz w:val="22"/>
          <w:szCs w:val="22"/>
          <w:u w:val="single"/>
          <w:lang w:eastAsia="en-US"/>
        </w:rPr>
      </w:pPr>
      <w:r w:rsidRPr="00923707">
        <w:rPr>
          <w:rFonts w:asciiTheme="minorHAnsi" w:hAnsiTheme="minorHAnsi" w:cs="Myriad-Bold"/>
          <w:b/>
          <w:bCs/>
          <w:sz w:val="22"/>
          <w:szCs w:val="22"/>
          <w:u w:val="single"/>
          <w:lang w:eastAsia="en-US"/>
        </w:rPr>
        <w:t>ANEXO</w:t>
      </w:r>
      <w:r w:rsidR="00337C9E" w:rsidRPr="00923707">
        <w:rPr>
          <w:rFonts w:asciiTheme="minorHAnsi" w:hAnsiTheme="minorHAnsi" w:cs="Myriad-Bold"/>
          <w:b/>
          <w:bCs/>
          <w:sz w:val="22"/>
          <w:szCs w:val="22"/>
          <w:u w:val="single"/>
          <w:lang w:eastAsia="en-US"/>
        </w:rPr>
        <w:t xml:space="preserve"> I</w:t>
      </w:r>
      <w:r w:rsidRPr="00923707">
        <w:rPr>
          <w:rFonts w:asciiTheme="minorHAnsi" w:hAnsiTheme="minorHAnsi" w:cs="Myriad-Bold"/>
          <w:b/>
          <w:bCs/>
          <w:sz w:val="22"/>
          <w:szCs w:val="22"/>
          <w:u w:val="single"/>
          <w:lang w:eastAsia="en-US"/>
        </w:rPr>
        <w:t>:</w:t>
      </w:r>
    </w:p>
    <w:p w14:paraId="4B515D62" w14:textId="42DF7294" w:rsidR="00DA19D7" w:rsidRPr="00923707" w:rsidRDefault="00616851" w:rsidP="002543C9">
      <w:pPr>
        <w:jc w:val="both"/>
        <w:rPr>
          <w:rFonts w:asciiTheme="minorHAnsi" w:hAnsiTheme="minorHAnsi" w:cs="Myriad-Bold"/>
          <w:b/>
          <w:bCs/>
          <w:sz w:val="22"/>
          <w:szCs w:val="22"/>
          <w:u w:val="single"/>
          <w:lang w:eastAsia="en-US"/>
        </w:rPr>
      </w:pPr>
      <w:r w:rsidRPr="00923707">
        <w:rPr>
          <w:rFonts w:asciiTheme="minorHAnsi" w:hAnsiTheme="minorHAnsi" w:cs="Myriad-Bold"/>
          <w:b/>
          <w:bCs/>
          <w:sz w:val="22"/>
          <w:szCs w:val="22"/>
          <w:u w:val="single"/>
          <w:lang w:eastAsia="en-US"/>
        </w:rPr>
        <w:t>SIMULACIÓN DEL ESPACIO PROPUESTO</w:t>
      </w:r>
    </w:p>
    <w:p w14:paraId="0B7847F4" w14:textId="395A4EF0" w:rsidR="00DA19D7" w:rsidRPr="00923707" w:rsidRDefault="00DA19D7" w:rsidP="002543C9">
      <w:pPr>
        <w:jc w:val="both"/>
        <w:rPr>
          <w:rFonts w:ascii="Myriad-Bold" w:hAnsi="Myriad-Bold" w:cs="Myriad-Bold"/>
          <w:b/>
          <w:bCs/>
          <w:lang w:eastAsia="en-US"/>
        </w:rPr>
      </w:pPr>
    </w:p>
    <w:p w14:paraId="560F5F47" w14:textId="19295607" w:rsidR="00DD4C0A" w:rsidRPr="00923707" w:rsidRDefault="00626F4E" w:rsidP="002543C9">
      <w:pPr>
        <w:jc w:val="both"/>
        <w:rPr>
          <w:rFonts w:ascii="Myriad-Bold" w:hAnsi="Myriad-Bold" w:cs="Myriad-Bold"/>
          <w:b/>
          <w:bCs/>
          <w:lang w:eastAsia="en-US"/>
        </w:rPr>
      </w:pPr>
      <w:r w:rsidRPr="00923707">
        <w:rPr>
          <w:rFonts w:asciiTheme="minorHAnsi" w:hAnsiTheme="minorHAnsi"/>
          <w:noProof/>
          <w:sz w:val="22"/>
          <w:szCs w:val="22"/>
        </w:rPr>
        <w:drawing>
          <wp:anchor distT="0" distB="0" distL="114300" distR="114300" simplePos="0" relativeHeight="251658240" behindDoc="1" locked="0" layoutInCell="1" allowOverlap="1" wp14:anchorId="53063924" wp14:editId="5492F23C">
            <wp:simplePos x="0" y="0"/>
            <wp:positionH relativeFrom="margin">
              <wp:posOffset>-635</wp:posOffset>
            </wp:positionH>
            <wp:positionV relativeFrom="paragraph">
              <wp:posOffset>3810</wp:posOffset>
            </wp:positionV>
            <wp:extent cx="5105400" cy="3606919"/>
            <wp:effectExtent l="0" t="0" r="0" b="0"/>
            <wp:wrapNone/>
            <wp:docPr id="2" name="Imagen 2" descr="U:\COMPARTIR DISEÑO-DIFUSION\PROYECTOS\Musa Alemania\Feria Gastronómica para revisar con Néstor\FOTO FERIA GASTRONÓ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OMPARTIR DISEÑO-DIFUSION\PROYECTOS\Musa Alemania\Feria Gastronómica para revisar con Néstor\FOTO FERIA GASTRONÓMIC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1045" cy="36109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FE0BEC" w14:textId="6F658627" w:rsidR="003644BA" w:rsidRPr="00923707" w:rsidRDefault="00DA19D7" w:rsidP="002543C9">
      <w:pPr>
        <w:pStyle w:val="NormalWeb"/>
        <w:spacing w:before="0" w:beforeAutospacing="0" w:after="0" w:afterAutospacing="0"/>
        <w:rPr>
          <w:lang w:val="es-ES"/>
        </w:rPr>
      </w:pPr>
      <w:r w:rsidRPr="00923707">
        <w:rPr>
          <w:rFonts w:asciiTheme="minorHAnsi" w:hAnsiTheme="minorHAnsi"/>
          <w:noProof/>
          <w:sz w:val="22"/>
          <w:szCs w:val="22"/>
          <w:lang w:val="es-ES"/>
        </w:rPr>
        <w:t xml:space="preserve"> </w:t>
      </w:r>
    </w:p>
    <w:p w14:paraId="206D1CD5" w14:textId="6FDC7991" w:rsidR="00DA19D7" w:rsidRPr="00923707" w:rsidRDefault="00DA19D7" w:rsidP="002543C9">
      <w:pPr>
        <w:jc w:val="both"/>
        <w:rPr>
          <w:rFonts w:asciiTheme="minorHAnsi" w:hAnsiTheme="minorHAnsi"/>
          <w:noProof/>
          <w:sz w:val="22"/>
          <w:szCs w:val="22"/>
        </w:rPr>
      </w:pPr>
    </w:p>
    <w:p w14:paraId="783091D4" w14:textId="6D018569" w:rsidR="00DD4C0A" w:rsidRPr="00923707" w:rsidRDefault="00DD4C0A" w:rsidP="002543C9">
      <w:pPr>
        <w:jc w:val="both"/>
        <w:rPr>
          <w:rFonts w:asciiTheme="minorHAnsi" w:hAnsiTheme="minorHAnsi"/>
          <w:noProof/>
          <w:sz w:val="22"/>
          <w:szCs w:val="22"/>
        </w:rPr>
      </w:pPr>
    </w:p>
    <w:p w14:paraId="6E67FB96" w14:textId="262B9FCE" w:rsidR="00DD4C0A" w:rsidRPr="00923707" w:rsidRDefault="00DD4C0A" w:rsidP="002543C9">
      <w:pPr>
        <w:jc w:val="both"/>
        <w:rPr>
          <w:rFonts w:asciiTheme="minorHAnsi" w:hAnsiTheme="minorHAnsi"/>
          <w:noProof/>
          <w:sz w:val="22"/>
          <w:szCs w:val="22"/>
        </w:rPr>
      </w:pPr>
    </w:p>
    <w:p w14:paraId="729E747B" w14:textId="43E779EF" w:rsidR="00DD4C0A" w:rsidRPr="00923707" w:rsidRDefault="00DD4C0A" w:rsidP="002543C9">
      <w:pPr>
        <w:jc w:val="both"/>
        <w:rPr>
          <w:rFonts w:asciiTheme="minorHAnsi" w:hAnsiTheme="minorHAnsi"/>
          <w:noProof/>
          <w:sz w:val="22"/>
          <w:szCs w:val="22"/>
        </w:rPr>
      </w:pPr>
    </w:p>
    <w:p w14:paraId="223DAB5B" w14:textId="32E37A42" w:rsidR="00DD4C0A" w:rsidRPr="00923707" w:rsidRDefault="00DD4C0A" w:rsidP="002543C9">
      <w:pPr>
        <w:jc w:val="both"/>
        <w:rPr>
          <w:rFonts w:asciiTheme="minorHAnsi" w:hAnsiTheme="minorHAnsi"/>
          <w:noProof/>
          <w:sz w:val="22"/>
          <w:szCs w:val="22"/>
        </w:rPr>
      </w:pPr>
    </w:p>
    <w:p w14:paraId="5BD5F24B" w14:textId="39BD098D" w:rsidR="00DD4C0A" w:rsidRPr="00923707" w:rsidRDefault="00DD4C0A" w:rsidP="002543C9">
      <w:pPr>
        <w:jc w:val="both"/>
        <w:rPr>
          <w:rFonts w:asciiTheme="minorHAnsi" w:hAnsiTheme="minorHAnsi"/>
          <w:noProof/>
          <w:sz w:val="22"/>
          <w:szCs w:val="22"/>
        </w:rPr>
      </w:pPr>
    </w:p>
    <w:p w14:paraId="24244C0D" w14:textId="1F8662CB" w:rsidR="00DD4C0A" w:rsidRPr="00923707" w:rsidRDefault="00DD4C0A" w:rsidP="002543C9">
      <w:pPr>
        <w:jc w:val="both"/>
        <w:rPr>
          <w:rFonts w:asciiTheme="minorHAnsi" w:hAnsiTheme="minorHAnsi"/>
          <w:noProof/>
          <w:sz w:val="22"/>
          <w:szCs w:val="22"/>
        </w:rPr>
      </w:pPr>
    </w:p>
    <w:p w14:paraId="0188D7F2" w14:textId="79D11C5A" w:rsidR="00DD4C0A" w:rsidRPr="00923707" w:rsidRDefault="00DD4C0A" w:rsidP="002543C9">
      <w:pPr>
        <w:jc w:val="both"/>
        <w:rPr>
          <w:rFonts w:asciiTheme="minorHAnsi" w:hAnsiTheme="minorHAnsi"/>
          <w:noProof/>
          <w:sz w:val="22"/>
          <w:szCs w:val="22"/>
        </w:rPr>
      </w:pPr>
    </w:p>
    <w:p w14:paraId="6639A6CC" w14:textId="4CC0E076" w:rsidR="00DD4C0A" w:rsidRPr="00923707" w:rsidRDefault="00DD4C0A" w:rsidP="002543C9">
      <w:pPr>
        <w:jc w:val="both"/>
        <w:rPr>
          <w:rFonts w:asciiTheme="minorHAnsi" w:hAnsiTheme="minorHAnsi"/>
          <w:noProof/>
          <w:sz w:val="22"/>
          <w:szCs w:val="22"/>
        </w:rPr>
      </w:pPr>
    </w:p>
    <w:p w14:paraId="1E6FEE7A" w14:textId="471C8F78" w:rsidR="00DD4C0A" w:rsidRPr="00923707" w:rsidRDefault="00DD4C0A" w:rsidP="002543C9">
      <w:pPr>
        <w:jc w:val="both"/>
        <w:rPr>
          <w:rFonts w:asciiTheme="minorHAnsi" w:hAnsiTheme="minorHAnsi"/>
          <w:noProof/>
          <w:sz w:val="22"/>
          <w:szCs w:val="22"/>
        </w:rPr>
      </w:pPr>
    </w:p>
    <w:p w14:paraId="0A60732D" w14:textId="5E0B393C" w:rsidR="00DD4C0A" w:rsidRPr="00923707" w:rsidRDefault="00DD4C0A" w:rsidP="002543C9">
      <w:pPr>
        <w:pStyle w:val="NormalWeb"/>
        <w:spacing w:before="0" w:beforeAutospacing="0" w:after="0" w:afterAutospacing="0"/>
        <w:rPr>
          <w:rFonts w:asciiTheme="minorHAnsi" w:hAnsiTheme="minorHAnsi"/>
          <w:noProof/>
          <w:sz w:val="22"/>
          <w:szCs w:val="22"/>
          <w:lang w:val="es-ES"/>
        </w:rPr>
      </w:pPr>
    </w:p>
    <w:p w14:paraId="6F9F9D58" w14:textId="59641E0C" w:rsidR="0074610B" w:rsidRPr="00923707" w:rsidRDefault="0074610B" w:rsidP="002543C9">
      <w:pPr>
        <w:pStyle w:val="NormalWeb"/>
        <w:spacing w:before="0" w:beforeAutospacing="0" w:after="0" w:afterAutospacing="0"/>
        <w:rPr>
          <w:rFonts w:asciiTheme="minorHAnsi" w:hAnsiTheme="minorHAnsi"/>
          <w:noProof/>
          <w:sz w:val="22"/>
          <w:szCs w:val="22"/>
          <w:lang w:val="es-ES"/>
        </w:rPr>
      </w:pPr>
    </w:p>
    <w:p w14:paraId="70E18D8B" w14:textId="18000FE0" w:rsidR="0074610B" w:rsidRPr="00923707" w:rsidRDefault="0074610B" w:rsidP="002543C9">
      <w:pPr>
        <w:pStyle w:val="NormalWeb"/>
        <w:spacing w:before="0" w:beforeAutospacing="0" w:after="0" w:afterAutospacing="0"/>
        <w:rPr>
          <w:rFonts w:asciiTheme="minorHAnsi" w:hAnsiTheme="minorHAnsi"/>
          <w:noProof/>
          <w:sz w:val="22"/>
          <w:szCs w:val="22"/>
          <w:lang w:val="es-ES"/>
        </w:rPr>
      </w:pPr>
    </w:p>
    <w:p w14:paraId="556DB9F3" w14:textId="15BA8BE1" w:rsidR="0074610B" w:rsidRPr="00923707" w:rsidRDefault="0074610B" w:rsidP="002543C9">
      <w:pPr>
        <w:pStyle w:val="NormalWeb"/>
        <w:spacing w:before="0" w:beforeAutospacing="0" w:after="0" w:afterAutospacing="0"/>
        <w:rPr>
          <w:rFonts w:asciiTheme="minorHAnsi" w:hAnsiTheme="minorHAnsi"/>
          <w:noProof/>
          <w:sz w:val="22"/>
          <w:szCs w:val="22"/>
          <w:lang w:val="es-ES"/>
        </w:rPr>
      </w:pPr>
    </w:p>
    <w:p w14:paraId="3094FD19" w14:textId="5EBE7110" w:rsidR="0074610B" w:rsidRPr="00923707" w:rsidRDefault="0074610B" w:rsidP="002543C9">
      <w:pPr>
        <w:pStyle w:val="NormalWeb"/>
        <w:spacing w:before="0" w:beforeAutospacing="0" w:after="0" w:afterAutospacing="0"/>
        <w:rPr>
          <w:rFonts w:asciiTheme="minorHAnsi" w:hAnsiTheme="minorHAnsi"/>
          <w:noProof/>
          <w:sz w:val="22"/>
          <w:szCs w:val="22"/>
          <w:lang w:val="es-ES"/>
        </w:rPr>
      </w:pPr>
    </w:p>
    <w:p w14:paraId="4B044981" w14:textId="7E84B9C5" w:rsidR="0074610B" w:rsidRPr="00923707" w:rsidRDefault="0074610B" w:rsidP="002543C9">
      <w:pPr>
        <w:pStyle w:val="NormalWeb"/>
        <w:spacing w:before="0" w:beforeAutospacing="0" w:after="0" w:afterAutospacing="0"/>
        <w:rPr>
          <w:rFonts w:asciiTheme="minorHAnsi" w:hAnsiTheme="minorHAnsi"/>
          <w:noProof/>
          <w:sz w:val="22"/>
          <w:szCs w:val="22"/>
          <w:lang w:val="es-ES"/>
        </w:rPr>
      </w:pPr>
    </w:p>
    <w:p w14:paraId="44D7A796" w14:textId="20450A6C" w:rsidR="0074610B" w:rsidRPr="00923707" w:rsidRDefault="0074610B" w:rsidP="002543C9">
      <w:pPr>
        <w:pStyle w:val="NormalWeb"/>
        <w:spacing w:before="0" w:beforeAutospacing="0" w:after="0" w:afterAutospacing="0"/>
        <w:rPr>
          <w:rFonts w:asciiTheme="minorHAnsi" w:hAnsiTheme="minorHAnsi"/>
          <w:noProof/>
          <w:sz w:val="22"/>
          <w:szCs w:val="22"/>
          <w:lang w:val="es-ES"/>
        </w:rPr>
      </w:pPr>
    </w:p>
    <w:p w14:paraId="13AD9E6A" w14:textId="06A2FF6F" w:rsidR="0074610B" w:rsidRPr="00923707" w:rsidRDefault="0074610B" w:rsidP="002543C9">
      <w:pPr>
        <w:pStyle w:val="NormalWeb"/>
        <w:spacing w:before="0" w:beforeAutospacing="0" w:after="0" w:afterAutospacing="0"/>
        <w:rPr>
          <w:rFonts w:asciiTheme="minorHAnsi" w:hAnsiTheme="minorHAnsi"/>
          <w:noProof/>
          <w:sz w:val="22"/>
          <w:szCs w:val="22"/>
          <w:lang w:val="es-ES"/>
        </w:rPr>
      </w:pPr>
    </w:p>
    <w:p w14:paraId="362DFE45" w14:textId="1D8078B5" w:rsidR="0074610B" w:rsidRPr="00923707" w:rsidRDefault="0074610B" w:rsidP="002543C9">
      <w:pPr>
        <w:pStyle w:val="NormalWeb"/>
        <w:spacing w:before="0" w:beforeAutospacing="0" w:after="0" w:afterAutospacing="0"/>
        <w:rPr>
          <w:rFonts w:asciiTheme="minorHAnsi" w:hAnsiTheme="minorHAnsi"/>
          <w:noProof/>
          <w:sz w:val="22"/>
          <w:szCs w:val="22"/>
          <w:lang w:val="es-ES"/>
        </w:rPr>
      </w:pPr>
    </w:p>
    <w:p w14:paraId="64A370D9" w14:textId="6D2D1E67" w:rsidR="0074610B" w:rsidRPr="00923707" w:rsidRDefault="0074610B" w:rsidP="002543C9">
      <w:pPr>
        <w:pStyle w:val="NormalWeb"/>
        <w:spacing w:before="0" w:beforeAutospacing="0" w:after="0" w:afterAutospacing="0"/>
        <w:rPr>
          <w:rFonts w:asciiTheme="minorHAnsi" w:hAnsiTheme="minorHAnsi"/>
          <w:noProof/>
          <w:sz w:val="22"/>
          <w:szCs w:val="22"/>
          <w:lang w:val="es-ES"/>
        </w:rPr>
      </w:pPr>
    </w:p>
    <w:p w14:paraId="76F452FF" w14:textId="1620EAF6" w:rsidR="0074610B" w:rsidRPr="00923707" w:rsidRDefault="0074610B" w:rsidP="002543C9">
      <w:pPr>
        <w:pStyle w:val="NormalWeb"/>
        <w:spacing w:before="0" w:beforeAutospacing="0" w:after="0" w:afterAutospacing="0"/>
        <w:rPr>
          <w:rFonts w:asciiTheme="minorHAnsi" w:hAnsiTheme="minorHAnsi"/>
          <w:noProof/>
          <w:sz w:val="22"/>
          <w:szCs w:val="22"/>
          <w:lang w:val="es-ES"/>
        </w:rPr>
      </w:pPr>
    </w:p>
    <w:p w14:paraId="07E2AF9E" w14:textId="1E78087B" w:rsidR="0074610B" w:rsidRPr="00923707" w:rsidRDefault="0074610B" w:rsidP="002543C9">
      <w:pPr>
        <w:pStyle w:val="NormalWeb"/>
        <w:spacing w:before="0" w:beforeAutospacing="0" w:after="0" w:afterAutospacing="0"/>
        <w:rPr>
          <w:rFonts w:asciiTheme="minorHAnsi" w:hAnsiTheme="minorHAnsi"/>
          <w:noProof/>
          <w:sz w:val="22"/>
          <w:szCs w:val="22"/>
          <w:lang w:val="es-ES"/>
        </w:rPr>
      </w:pPr>
    </w:p>
    <w:p w14:paraId="7DEA267B" w14:textId="0A1E02D5" w:rsidR="0074610B" w:rsidRDefault="0074610B" w:rsidP="002543C9">
      <w:pPr>
        <w:pStyle w:val="NormalWeb"/>
        <w:spacing w:before="0" w:beforeAutospacing="0" w:after="0" w:afterAutospacing="0"/>
        <w:rPr>
          <w:rFonts w:asciiTheme="minorHAnsi" w:hAnsiTheme="minorHAnsi"/>
          <w:noProof/>
          <w:sz w:val="22"/>
          <w:szCs w:val="22"/>
          <w:lang w:val="es-ES"/>
        </w:rPr>
      </w:pPr>
    </w:p>
    <w:p w14:paraId="3C5F5FD3" w14:textId="77777777" w:rsidR="00AE6842" w:rsidRPr="00923707" w:rsidRDefault="00AE6842" w:rsidP="002543C9">
      <w:pPr>
        <w:pStyle w:val="NormalWeb"/>
        <w:spacing w:before="0" w:beforeAutospacing="0" w:after="0" w:afterAutospacing="0"/>
        <w:rPr>
          <w:rFonts w:asciiTheme="minorHAnsi" w:hAnsiTheme="minorHAnsi"/>
          <w:noProof/>
          <w:sz w:val="22"/>
          <w:szCs w:val="22"/>
          <w:lang w:val="es-ES"/>
        </w:rPr>
      </w:pPr>
    </w:p>
    <w:p w14:paraId="55FAE89C" w14:textId="03062144" w:rsidR="0074610B" w:rsidRPr="00923707" w:rsidRDefault="0074610B" w:rsidP="002543C9">
      <w:pPr>
        <w:jc w:val="both"/>
        <w:rPr>
          <w:rFonts w:asciiTheme="minorHAnsi" w:hAnsiTheme="minorHAnsi" w:cs="Myriad-Bold"/>
          <w:b/>
          <w:bCs/>
          <w:sz w:val="22"/>
          <w:szCs w:val="22"/>
          <w:u w:val="single"/>
          <w:lang w:eastAsia="en-US"/>
        </w:rPr>
      </w:pPr>
      <w:r w:rsidRPr="00923707">
        <w:rPr>
          <w:rFonts w:asciiTheme="minorHAnsi" w:hAnsiTheme="minorHAnsi" w:cs="Myriad-Bold"/>
          <w:b/>
          <w:bCs/>
          <w:sz w:val="22"/>
          <w:szCs w:val="22"/>
          <w:u w:val="single"/>
          <w:lang w:eastAsia="en-US"/>
        </w:rPr>
        <w:lastRenderedPageBreak/>
        <w:t>ANEXO</w:t>
      </w:r>
      <w:r w:rsidR="00337C9E" w:rsidRPr="00923707">
        <w:rPr>
          <w:rFonts w:asciiTheme="minorHAnsi" w:hAnsiTheme="minorHAnsi" w:cs="Myriad-Bold"/>
          <w:b/>
          <w:bCs/>
          <w:sz w:val="22"/>
          <w:szCs w:val="22"/>
          <w:u w:val="single"/>
          <w:lang w:eastAsia="en-US"/>
        </w:rPr>
        <w:t xml:space="preserve"> I</w:t>
      </w:r>
      <w:r w:rsidRPr="00923707">
        <w:rPr>
          <w:rFonts w:asciiTheme="minorHAnsi" w:hAnsiTheme="minorHAnsi" w:cs="Myriad-Bold"/>
          <w:b/>
          <w:bCs/>
          <w:sz w:val="22"/>
          <w:szCs w:val="22"/>
          <w:u w:val="single"/>
          <w:lang w:eastAsia="en-US"/>
        </w:rPr>
        <w:t>I:</w:t>
      </w:r>
    </w:p>
    <w:p w14:paraId="25C20FAF" w14:textId="77777777" w:rsidR="00AE22FD" w:rsidRPr="00923707" w:rsidRDefault="00AE22FD" w:rsidP="002543C9">
      <w:pPr>
        <w:pStyle w:val="Textoindependiente"/>
        <w:spacing w:after="0"/>
        <w:jc w:val="center"/>
        <w:outlineLvl w:val="0"/>
        <w:rPr>
          <w:rFonts w:asciiTheme="minorHAnsi" w:hAnsiTheme="minorHAnsi" w:cs="Arial"/>
          <w:b/>
          <w:bCs/>
          <w:sz w:val="20"/>
          <w:szCs w:val="20"/>
          <w:u w:val="single"/>
        </w:rPr>
      </w:pPr>
      <w:r w:rsidRPr="00923707">
        <w:rPr>
          <w:rFonts w:asciiTheme="minorHAnsi" w:hAnsiTheme="minorHAnsi" w:cs="Arial"/>
          <w:b/>
          <w:bCs/>
          <w:sz w:val="20"/>
          <w:szCs w:val="20"/>
          <w:u w:val="single"/>
        </w:rPr>
        <w:t>FORMULARIO DE INSCRIPCIÓN Y DECLARÁCIÓN RESPONSABLE</w:t>
      </w:r>
    </w:p>
    <w:p w14:paraId="20E075DB" w14:textId="77777777" w:rsidR="00AE22FD" w:rsidRPr="00923707" w:rsidRDefault="00AE22FD" w:rsidP="002543C9">
      <w:pPr>
        <w:tabs>
          <w:tab w:val="left" w:pos="-720"/>
        </w:tabs>
        <w:jc w:val="both"/>
        <w:rPr>
          <w:rFonts w:asciiTheme="minorHAnsi" w:hAnsiTheme="minorHAnsi"/>
          <w:b/>
          <w:sz w:val="18"/>
          <w:szCs w:val="18"/>
          <w:u w:val="single"/>
        </w:rPr>
      </w:pPr>
    </w:p>
    <w:p w14:paraId="5E161EC2" w14:textId="77777777" w:rsidR="00AE22FD" w:rsidRPr="00923707" w:rsidRDefault="00AE22FD" w:rsidP="002543C9">
      <w:pPr>
        <w:tabs>
          <w:tab w:val="left" w:pos="-720"/>
        </w:tabs>
        <w:jc w:val="both"/>
        <w:rPr>
          <w:rFonts w:asciiTheme="minorHAnsi" w:hAnsiTheme="minorHAnsi"/>
          <w:sz w:val="20"/>
          <w:szCs w:val="20"/>
        </w:rPr>
      </w:pPr>
      <w:r w:rsidRPr="00923707">
        <w:rPr>
          <w:rFonts w:asciiTheme="minorHAnsi" w:hAnsiTheme="minorHAnsi"/>
          <w:b/>
          <w:sz w:val="18"/>
          <w:szCs w:val="18"/>
          <w:u w:val="single"/>
        </w:rPr>
        <w:t>PERSONAS FÍSICAS</w:t>
      </w:r>
      <w:r w:rsidRPr="00923707">
        <w:rPr>
          <w:rFonts w:asciiTheme="minorHAnsi" w:hAnsiTheme="minorHAnsi"/>
          <w:sz w:val="20"/>
          <w:szCs w:val="20"/>
        </w:rPr>
        <w:t xml:space="preserve"> </w:t>
      </w:r>
      <w:r w:rsidRPr="00923707">
        <w:rPr>
          <w:rStyle w:val="Refdenotaalpie"/>
          <w:rFonts w:asciiTheme="minorHAnsi" w:hAnsiTheme="minorHAnsi"/>
          <w:sz w:val="20"/>
          <w:szCs w:val="20"/>
        </w:rPr>
        <w:footnoteReference w:id="1"/>
      </w:r>
    </w:p>
    <w:p w14:paraId="11A6EE44" w14:textId="77777777" w:rsidR="00AE22FD" w:rsidRPr="00923707" w:rsidRDefault="00AE22FD" w:rsidP="002543C9">
      <w:pPr>
        <w:tabs>
          <w:tab w:val="left" w:pos="-720"/>
        </w:tabs>
        <w:jc w:val="both"/>
        <w:rPr>
          <w:rFonts w:asciiTheme="minorHAnsi" w:hAnsiTheme="minorHAnsi"/>
          <w:sz w:val="20"/>
          <w:szCs w:val="20"/>
        </w:rPr>
      </w:pPr>
    </w:p>
    <w:tbl>
      <w:tblPr>
        <w:tblStyle w:val="Tablaconcuadrcula"/>
        <w:tblW w:w="0" w:type="auto"/>
        <w:tblLook w:val="04A0" w:firstRow="1" w:lastRow="0" w:firstColumn="1" w:lastColumn="0" w:noHBand="0" w:noVBand="1"/>
      </w:tblPr>
      <w:tblGrid>
        <w:gridCol w:w="2122"/>
        <w:gridCol w:w="6372"/>
      </w:tblGrid>
      <w:tr w:rsidR="00AE22FD" w:rsidRPr="00923707" w14:paraId="75B27AD0" w14:textId="77777777" w:rsidTr="00B859E7">
        <w:tc>
          <w:tcPr>
            <w:tcW w:w="2122" w:type="dxa"/>
          </w:tcPr>
          <w:p w14:paraId="4C0F6EDC"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Nombre:</w:t>
            </w:r>
          </w:p>
        </w:tc>
        <w:tc>
          <w:tcPr>
            <w:tcW w:w="6372" w:type="dxa"/>
          </w:tcPr>
          <w:p w14:paraId="071CC4B1" w14:textId="77777777" w:rsidR="00AE22FD" w:rsidRPr="00923707" w:rsidRDefault="00AE22FD" w:rsidP="002543C9">
            <w:pPr>
              <w:tabs>
                <w:tab w:val="left" w:pos="-720"/>
              </w:tabs>
              <w:jc w:val="both"/>
              <w:rPr>
                <w:rFonts w:asciiTheme="minorHAnsi" w:hAnsiTheme="minorHAnsi"/>
                <w:sz w:val="20"/>
                <w:szCs w:val="20"/>
                <w:lang w:val="es-ES"/>
              </w:rPr>
            </w:pPr>
          </w:p>
        </w:tc>
      </w:tr>
      <w:tr w:rsidR="00AE22FD" w:rsidRPr="00923707" w14:paraId="15505BC5" w14:textId="77777777" w:rsidTr="00B859E7">
        <w:tc>
          <w:tcPr>
            <w:tcW w:w="2122" w:type="dxa"/>
          </w:tcPr>
          <w:p w14:paraId="5B1E6676"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Apellidos:</w:t>
            </w:r>
          </w:p>
        </w:tc>
        <w:tc>
          <w:tcPr>
            <w:tcW w:w="6372" w:type="dxa"/>
          </w:tcPr>
          <w:p w14:paraId="384DA219" w14:textId="77777777" w:rsidR="00AE22FD" w:rsidRPr="00923707" w:rsidRDefault="00AE22FD" w:rsidP="002543C9">
            <w:pPr>
              <w:tabs>
                <w:tab w:val="left" w:pos="-720"/>
              </w:tabs>
              <w:jc w:val="both"/>
              <w:rPr>
                <w:rFonts w:asciiTheme="minorHAnsi" w:hAnsiTheme="minorHAnsi"/>
                <w:sz w:val="20"/>
                <w:szCs w:val="20"/>
                <w:lang w:val="es-ES"/>
              </w:rPr>
            </w:pPr>
          </w:p>
        </w:tc>
      </w:tr>
      <w:tr w:rsidR="00AE22FD" w:rsidRPr="00923707" w14:paraId="67EF0B8D" w14:textId="77777777" w:rsidTr="00B859E7">
        <w:tc>
          <w:tcPr>
            <w:tcW w:w="2122" w:type="dxa"/>
          </w:tcPr>
          <w:p w14:paraId="46DD615E"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DNI / Pasaporte nº:</w:t>
            </w:r>
          </w:p>
        </w:tc>
        <w:tc>
          <w:tcPr>
            <w:tcW w:w="6372" w:type="dxa"/>
          </w:tcPr>
          <w:p w14:paraId="35ED33F5" w14:textId="77777777" w:rsidR="00AE22FD" w:rsidRPr="00923707" w:rsidRDefault="00AE22FD" w:rsidP="002543C9">
            <w:pPr>
              <w:tabs>
                <w:tab w:val="left" w:pos="-720"/>
              </w:tabs>
              <w:jc w:val="both"/>
              <w:rPr>
                <w:rFonts w:asciiTheme="minorHAnsi" w:hAnsiTheme="minorHAnsi"/>
                <w:sz w:val="20"/>
                <w:szCs w:val="20"/>
                <w:lang w:val="es-ES"/>
              </w:rPr>
            </w:pPr>
          </w:p>
        </w:tc>
      </w:tr>
      <w:tr w:rsidR="00AE22FD" w:rsidRPr="00923707" w14:paraId="529E1190" w14:textId="77777777" w:rsidTr="00B859E7">
        <w:tc>
          <w:tcPr>
            <w:tcW w:w="2122" w:type="dxa"/>
          </w:tcPr>
          <w:p w14:paraId="589B2059"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Domicilio:</w:t>
            </w:r>
          </w:p>
        </w:tc>
        <w:tc>
          <w:tcPr>
            <w:tcW w:w="6372" w:type="dxa"/>
          </w:tcPr>
          <w:p w14:paraId="5234E766" w14:textId="77777777" w:rsidR="00AE22FD" w:rsidRPr="00923707" w:rsidRDefault="00AE22FD" w:rsidP="002543C9">
            <w:pPr>
              <w:tabs>
                <w:tab w:val="left" w:pos="-720"/>
              </w:tabs>
              <w:jc w:val="both"/>
              <w:rPr>
                <w:rFonts w:asciiTheme="minorHAnsi" w:hAnsiTheme="minorHAnsi"/>
                <w:sz w:val="20"/>
                <w:szCs w:val="20"/>
                <w:lang w:val="es-ES"/>
              </w:rPr>
            </w:pPr>
          </w:p>
        </w:tc>
      </w:tr>
      <w:tr w:rsidR="00AE22FD" w:rsidRPr="00923707" w14:paraId="3F78C302" w14:textId="77777777" w:rsidTr="00B859E7">
        <w:tc>
          <w:tcPr>
            <w:tcW w:w="2122" w:type="dxa"/>
          </w:tcPr>
          <w:p w14:paraId="1514B587"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Código postal:</w:t>
            </w:r>
          </w:p>
        </w:tc>
        <w:tc>
          <w:tcPr>
            <w:tcW w:w="6372" w:type="dxa"/>
          </w:tcPr>
          <w:p w14:paraId="5684CB51" w14:textId="77777777" w:rsidR="00AE22FD" w:rsidRPr="00923707" w:rsidRDefault="00AE22FD" w:rsidP="002543C9">
            <w:pPr>
              <w:tabs>
                <w:tab w:val="left" w:pos="-720"/>
              </w:tabs>
              <w:jc w:val="both"/>
              <w:rPr>
                <w:rFonts w:asciiTheme="minorHAnsi" w:hAnsiTheme="minorHAnsi"/>
                <w:sz w:val="20"/>
                <w:szCs w:val="20"/>
                <w:lang w:val="es-ES"/>
              </w:rPr>
            </w:pPr>
          </w:p>
        </w:tc>
      </w:tr>
      <w:tr w:rsidR="00AE22FD" w:rsidRPr="00923707" w14:paraId="6B7E3B2D" w14:textId="77777777" w:rsidTr="00B859E7">
        <w:tc>
          <w:tcPr>
            <w:tcW w:w="2122" w:type="dxa"/>
          </w:tcPr>
          <w:p w14:paraId="16DE02BD"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Ciudad:</w:t>
            </w:r>
          </w:p>
        </w:tc>
        <w:tc>
          <w:tcPr>
            <w:tcW w:w="6372" w:type="dxa"/>
          </w:tcPr>
          <w:p w14:paraId="5E1BCC6C" w14:textId="77777777" w:rsidR="00AE22FD" w:rsidRPr="00923707" w:rsidRDefault="00AE22FD" w:rsidP="002543C9">
            <w:pPr>
              <w:tabs>
                <w:tab w:val="left" w:pos="-720"/>
              </w:tabs>
              <w:jc w:val="both"/>
              <w:rPr>
                <w:rFonts w:asciiTheme="minorHAnsi" w:hAnsiTheme="minorHAnsi"/>
                <w:sz w:val="20"/>
                <w:szCs w:val="20"/>
                <w:lang w:val="es-ES"/>
              </w:rPr>
            </w:pPr>
          </w:p>
        </w:tc>
      </w:tr>
      <w:tr w:rsidR="00AE22FD" w:rsidRPr="00923707" w14:paraId="3C3718A9" w14:textId="77777777" w:rsidTr="00B859E7">
        <w:tc>
          <w:tcPr>
            <w:tcW w:w="2122" w:type="dxa"/>
          </w:tcPr>
          <w:p w14:paraId="64B1156C"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País:</w:t>
            </w:r>
          </w:p>
        </w:tc>
        <w:tc>
          <w:tcPr>
            <w:tcW w:w="6372" w:type="dxa"/>
          </w:tcPr>
          <w:p w14:paraId="788FB59C" w14:textId="77777777" w:rsidR="00AE22FD" w:rsidRPr="00923707" w:rsidRDefault="00AE22FD" w:rsidP="002543C9">
            <w:pPr>
              <w:tabs>
                <w:tab w:val="left" w:pos="-720"/>
              </w:tabs>
              <w:jc w:val="both"/>
              <w:rPr>
                <w:rFonts w:asciiTheme="minorHAnsi" w:hAnsiTheme="minorHAnsi"/>
                <w:sz w:val="20"/>
                <w:szCs w:val="20"/>
                <w:lang w:val="es-ES"/>
              </w:rPr>
            </w:pPr>
          </w:p>
        </w:tc>
      </w:tr>
      <w:tr w:rsidR="00AE22FD" w:rsidRPr="00923707" w14:paraId="6BAD5C08" w14:textId="77777777" w:rsidTr="00B859E7">
        <w:tc>
          <w:tcPr>
            <w:tcW w:w="2122" w:type="dxa"/>
          </w:tcPr>
          <w:p w14:paraId="28B9CFF5"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Correo electrónico:</w:t>
            </w:r>
          </w:p>
        </w:tc>
        <w:tc>
          <w:tcPr>
            <w:tcW w:w="6372" w:type="dxa"/>
          </w:tcPr>
          <w:p w14:paraId="7B6BA532" w14:textId="77777777" w:rsidR="00AE22FD" w:rsidRPr="00923707" w:rsidRDefault="00AE22FD" w:rsidP="002543C9">
            <w:pPr>
              <w:tabs>
                <w:tab w:val="left" w:pos="-720"/>
              </w:tabs>
              <w:jc w:val="both"/>
              <w:rPr>
                <w:rFonts w:asciiTheme="minorHAnsi" w:hAnsiTheme="minorHAnsi"/>
                <w:sz w:val="20"/>
                <w:szCs w:val="20"/>
                <w:lang w:val="es-ES"/>
              </w:rPr>
            </w:pPr>
          </w:p>
        </w:tc>
      </w:tr>
      <w:tr w:rsidR="00AE22FD" w:rsidRPr="00923707" w14:paraId="3D6C4DF6" w14:textId="77777777" w:rsidTr="00B859E7">
        <w:tc>
          <w:tcPr>
            <w:tcW w:w="2122" w:type="dxa"/>
          </w:tcPr>
          <w:p w14:paraId="74B09C42"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 xml:space="preserve">Teléfonos fijo:                                 </w:t>
            </w:r>
          </w:p>
        </w:tc>
        <w:tc>
          <w:tcPr>
            <w:tcW w:w="6372" w:type="dxa"/>
          </w:tcPr>
          <w:p w14:paraId="36678BD5" w14:textId="77777777" w:rsidR="00AE22FD" w:rsidRPr="00923707" w:rsidRDefault="00AE22FD" w:rsidP="002543C9">
            <w:pPr>
              <w:tabs>
                <w:tab w:val="left" w:pos="-720"/>
              </w:tabs>
              <w:jc w:val="both"/>
              <w:rPr>
                <w:rFonts w:asciiTheme="minorHAnsi" w:hAnsiTheme="minorHAnsi"/>
                <w:sz w:val="20"/>
                <w:szCs w:val="20"/>
                <w:lang w:val="es-ES"/>
              </w:rPr>
            </w:pPr>
          </w:p>
        </w:tc>
      </w:tr>
      <w:tr w:rsidR="00AE22FD" w:rsidRPr="00923707" w14:paraId="257F0B21" w14:textId="77777777" w:rsidTr="00B859E7">
        <w:tc>
          <w:tcPr>
            <w:tcW w:w="2122" w:type="dxa"/>
          </w:tcPr>
          <w:p w14:paraId="7EF79933"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Móvil:</w:t>
            </w:r>
          </w:p>
        </w:tc>
        <w:tc>
          <w:tcPr>
            <w:tcW w:w="6372" w:type="dxa"/>
          </w:tcPr>
          <w:p w14:paraId="7BBD3AA0" w14:textId="77777777" w:rsidR="00AE22FD" w:rsidRPr="00923707" w:rsidRDefault="00AE22FD" w:rsidP="002543C9">
            <w:pPr>
              <w:tabs>
                <w:tab w:val="left" w:pos="-720"/>
              </w:tabs>
              <w:jc w:val="both"/>
              <w:rPr>
                <w:rFonts w:asciiTheme="minorHAnsi" w:hAnsiTheme="minorHAnsi"/>
                <w:sz w:val="20"/>
                <w:szCs w:val="20"/>
                <w:lang w:val="es-ES"/>
              </w:rPr>
            </w:pPr>
          </w:p>
        </w:tc>
      </w:tr>
    </w:tbl>
    <w:p w14:paraId="15DAC656" w14:textId="77777777" w:rsidR="00AE22FD" w:rsidRPr="00923707" w:rsidRDefault="00AE22FD" w:rsidP="002543C9">
      <w:pPr>
        <w:tabs>
          <w:tab w:val="left" w:pos="-720"/>
        </w:tabs>
        <w:jc w:val="both"/>
        <w:rPr>
          <w:rFonts w:asciiTheme="minorHAnsi" w:hAnsiTheme="minorHAnsi"/>
          <w:sz w:val="20"/>
          <w:szCs w:val="20"/>
        </w:rPr>
      </w:pPr>
    </w:p>
    <w:p w14:paraId="04F78073" w14:textId="77777777" w:rsidR="00AE22FD" w:rsidRPr="00923707" w:rsidRDefault="00AE22FD" w:rsidP="002543C9">
      <w:pPr>
        <w:shd w:val="clear" w:color="auto" w:fill="FFFFFF"/>
        <w:rPr>
          <w:rFonts w:ascii="Arial" w:hAnsi="Arial" w:cs="Arial"/>
          <w:color w:val="242424"/>
          <w:sz w:val="20"/>
          <w:szCs w:val="20"/>
        </w:rPr>
      </w:pPr>
    </w:p>
    <w:p w14:paraId="26077FE4" w14:textId="34AF32BC" w:rsidR="00AE22FD" w:rsidRDefault="00AE22FD" w:rsidP="002543C9">
      <w:pPr>
        <w:pStyle w:val="Prrafodelista"/>
        <w:shd w:val="clear" w:color="auto" w:fill="FFFFFF"/>
        <w:spacing w:after="0" w:line="240" w:lineRule="auto"/>
        <w:rPr>
          <w:rFonts w:asciiTheme="minorHAnsi" w:hAnsiTheme="minorHAnsi" w:cs="Helvetica"/>
          <w:sz w:val="18"/>
          <w:szCs w:val="18"/>
          <w:lang w:val="es-ES"/>
        </w:rPr>
      </w:pPr>
      <w:r w:rsidRPr="00923707">
        <w:rPr>
          <w:rFonts w:asciiTheme="minorHAnsi" w:hAnsiTheme="minorHAnsi" w:cs="Helvetica"/>
          <w:sz w:val="18"/>
          <w:szCs w:val="18"/>
          <w:lang w:val="es-ES"/>
        </w:rPr>
        <w:t xml:space="preserve">Marcar una de las siguientes: </w:t>
      </w:r>
    </w:p>
    <w:p w14:paraId="403A33CF" w14:textId="77777777" w:rsidR="00AE6842" w:rsidRPr="00923707" w:rsidRDefault="00AE6842" w:rsidP="002543C9">
      <w:pPr>
        <w:pStyle w:val="Prrafodelista"/>
        <w:shd w:val="clear" w:color="auto" w:fill="FFFFFF"/>
        <w:spacing w:after="0" w:line="240" w:lineRule="auto"/>
        <w:rPr>
          <w:rFonts w:asciiTheme="minorHAnsi" w:hAnsiTheme="minorHAnsi" w:cs="Helvetica"/>
          <w:sz w:val="18"/>
          <w:szCs w:val="18"/>
          <w:lang w:val="es-ES"/>
        </w:rPr>
      </w:pPr>
    </w:p>
    <w:p w14:paraId="08C20594" w14:textId="31EBEF34" w:rsidR="00AE22FD" w:rsidRDefault="00AE22FD" w:rsidP="002543C9">
      <w:pPr>
        <w:pStyle w:val="Prrafodelista"/>
        <w:numPr>
          <w:ilvl w:val="0"/>
          <w:numId w:val="18"/>
        </w:numPr>
        <w:shd w:val="clear" w:color="auto" w:fill="FFFFFF"/>
        <w:spacing w:after="0" w:line="240" w:lineRule="auto"/>
        <w:rPr>
          <w:rFonts w:asciiTheme="minorHAnsi" w:hAnsiTheme="minorHAnsi" w:cs="Helvetica"/>
          <w:sz w:val="18"/>
          <w:szCs w:val="18"/>
          <w:lang w:val="es-ES"/>
        </w:rPr>
      </w:pPr>
      <w:r w:rsidRPr="00923707">
        <w:rPr>
          <w:rFonts w:asciiTheme="minorHAnsi" w:hAnsiTheme="minorHAnsi" w:cs="Helvetica"/>
          <w:sz w:val="18"/>
          <w:szCs w:val="18"/>
          <w:lang w:val="es-ES"/>
        </w:rPr>
        <w:t>Deseo ser notificado mediante el sistema de notificaciones electrónicas disponible en la carpeta ciudadana del Punto de Acceso General en la dirección  </w:t>
      </w:r>
      <w:hyperlink r:id="rId8" w:tgtFrame="_blank" w:history="1">
        <w:r w:rsidRPr="00923707">
          <w:rPr>
            <w:rFonts w:asciiTheme="minorHAnsi" w:hAnsiTheme="minorHAnsi" w:cs="Helvetica"/>
            <w:sz w:val="18"/>
            <w:szCs w:val="18"/>
            <w:lang w:val="es-ES"/>
          </w:rPr>
          <w:t>https://sede.administracion.gob.es/carpeta </w:t>
        </w:r>
      </w:hyperlink>
    </w:p>
    <w:p w14:paraId="434477A8" w14:textId="77777777" w:rsidR="00AE6842" w:rsidRPr="00923707" w:rsidRDefault="00AE6842" w:rsidP="00AE6842">
      <w:pPr>
        <w:pStyle w:val="Prrafodelista"/>
        <w:shd w:val="clear" w:color="auto" w:fill="FFFFFF"/>
        <w:spacing w:after="0" w:line="240" w:lineRule="auto"/>
        <w:rPr>
          <w:rFonts w:asciiTheme="minorHAnsi" w:hAnsiTheme="minorHAnsi" w:cs="Helvetica"/>
          <w:sz w:val="18"/>
          <w:szCs w:val="18"/>
          <w:lang w:val="es-ES"/>
        </w:rPr>
      </w:pPr>
    </w:p>
    <w:p w14:paraId="165CB7A4" w14:textId="77777777" w:rsidR="00AE22FD" w:rsidRPr="00923707" w:rsidRDefault="00AE22FD" w:rsidP="002543C9">
      <w:pPr>
        <w:pStyle w:val="Prrafodelista"/>
        <w:numPr>
          <w:ilvl w:val="0"/>
          <w:numId w:val="18"/>
        </w:numPr>
        <w:shd w:val="clear" w:color="auto" w:fill="FFFFFF"/>
        <w:spacing w:after="0" w:line="240" w:lineRule="auto"/>
        <w:rPr>
          <w:rFonts w:asciiTheme="minorHAnsi" w:hAnsiTheme="minorHAnsi" w:cs="Helvetica"/>
          <w:sz w:val="18"/>
          <w:szCs w:val="18"/>
          <w:lang w:val="es-ES"/>
        </w:rPr>
      </w:pPr>
      <w:r w:rsidRPr="00923707">
        <w:rPr>
          <w:rFonts w:asciiTheme="minorHAnsi" w:hAnsiTheme="minorHAnsi" w:cs="Helvetica"/>
          <w:sz w:val="18"/>
          <w:szCs w:val="18"/>
          <w:lang w:val="es-ES"/>
        </w:rPr>
        <w:t>Deseo ser notificado mediante correo postal en la siguiente dirección:</w:t>
      </w:r>
    </w:p>
    <w:p w14:paraId="7DFDBCE1" w14:textId="77777777" w:rsidR="00AE22FD" w:rsidRPr="00923707" w:rsidRDefault="00AE22FD" w:rsidP="002543C9">
      <w:pPr>
        <w:shd w:val="clear" w:color="auto" w:fill="FFFFFF"/>
        <w:rPr>
          <w:rFonts w:ascii="Arial" w:hAnsi="Arial" w:cs="Arial"/>
          <w:color w:val="242424"/>
          <w:sz w:val="20"/>
          <w:szCs w:val="20"/>
        </w:rPr>
      </w:pPr>
    </w:p>
    <w:p w14:paraId="0A440DAF" w14:textId="77777777" w:rsidR="00AE22FD" w:rsidRPr="00923707" w:rsidRDefault="00AE22FD" w:rsidP="002543C9">
      <w:pPr>
        <w:tabs>
          <w:tab w:val="left" w:pos="-720"/>
        </w:tabs>
        <w:jc w:val="both"/>
        <w:rPr>
          <w:rFonts w:asciiTheme="minorHAnsi" w:hAnsiTheme="minorHAnsi"/>
          <w:sz w:val="20"/>
          <w:szCs w:val="20"/>
          <w:vertAlign w:val="superscript"/>
        </w:rPr>
      </w:pPr>
      <w:r w:rsidRPr="00923707">
        <w:rPr>
          <w:rFonts w:asciiTheme="minorHAnsi" w:hAnsiTheme="minorHAnsi"/>
          <w:b/>
          <w:sz w:val="18"/>
          <w:szCs w:val="18"/>
          <w:u w:val="single"/>
        </w:rPr>
        <w:t>PERSONA JURÍDICA</w:t>
      </w:r>
      <w:r w:rsidRPr="00923707">
        <w:rPr>
          <w:rFonts w:asciiTheme="minorHAnsi" w:hAnsiTheme="minorHAnsi"/>
          <w:sz w:val="20"/>
          <w:szCs w:val="20"/>
          <w:vertAlign w:val="superscript"/>
        </w:rPr>
        <w:t>1</w:t>
      </w:r>
    </w:p>
    <w:tbl>
      <w:tblPr>
        <w:tblStyle w:val="Tablaconcuadrcula"/>
        <w:tblW w:w="0" w:type="auto"/>
        <w:tblLook w:val="04A0" w:firstRow="1" w:lastRow="0" w:firstColumn="1" w:lastColumn="0" w:noHBand="0" w:noVBand="1"/>
      </w:tblPr>
      <w:tblGrid>
        <w:gridCol w:w="2122"/>
        <w:gridCol w:w="6372"/>
      </w:tblGrid>
      <w:tr w:rsidR="00AE22FD" w:rsidRPr="00923707" w14:paraId="533FBB8E" w14:textId="77777777" w:rsidTr="00B859E7">
        <w:tc>
          <w:tcPr>
            <w:tcW w:w="2122" w:type="dxa"/>
          </w:tcPr>
          <w:p w14:paraId="6FCDB57C"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Número de Documento:</w:t>
            </w:r>
          </w:p>
        </w:tc>
        <w:tc>
          <w:tcPr>
            <w:tcW w:w="6372" w:type="dxa"/>
          </w:tcPr>
          <w:p w14:paraId="41B837C1" w14:textId="77777777" w:rsidR="00AE22FD" w:rsidRPr="00923707" w:rsidRDefault="00AE22FD" w:rsidP="002543C9">
            <w:pPr>
              <w:tabs>
                <w:tab w:val="left" w:pos="-720"/>
              </w:tabs>
              <w:jc w:val="both"/>
              <w:rPr>
                <w:rFonts w:asciiTheme="minorHAnsi" w:hAnsiTheme="minorHAnsi"/>
                <w:sz w:val="20"/>
                <w:szCs w:val="20"/>
                <w:lang w:val="es-ES"/>
              </w:rPr>
            </w:pPr>
          </w:p>
        </w:tc>
      </w:tr>
      <w:tr w:rsidR="00AE22FD" w:rsidRPr="00923707" w14:paraId="50D011C4" w14:textId="77777777" w:rsidTr="00B859E7">
        <w:tc>
          <w:tcPr>
            <w:tcW w:w="2122" w:type="dxa"/>
          </w:tcPr>
          <w:p w14:paraId="4F0B2BA0"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Correo electrónico:</w:t>
            </w:r>
          </w:p>
        </w:tc>
        <w:tc>
          <w:tcPr>
            <w:tcW w:w="6372" w:type="dxa"/>
          </w:tcPr>
          <w:p w14:paraId="7A956852" w14:textId="77777777" w:rsidR="00AE22FD" w:rsidRPr="00923707" w:rsidRDefault="00AE22FD" w:rsidP="002543C9">
            <w:pPr>
              <w:tabs>
                <w:tab w:val="left" w:pos="-720"/>
              </w:tabs>
              <w:jc w:val="both"/>
              <w:rPr>
                <w:rFonts w:asciiTheme="minorHAnsi" w:hAnsiTheme="minorHAnsi"/>
                <w:sz w:val="20"/>
                <w:szCs w:val="20"/>
                <w:lang w:val="es-ES"/>
              </w:rPr>
            </w:pPr>
          </w:p>
        </w:tc>
      </w:tr>
      <w:tr w:rsidR="00AE22FD" w:rsidRPr="00923707" w14:paraId="2AC114F4" w14:textId="77777777" w:rsidTr="00B859E7">
        <w:tc>
          <w:tcPr>
            <w:tcW w:w="2122" w:type="dxa"/>
          </w:tcPr>
          <w:p w14:paraId="59466F55" w14:textId="77777777" w:rsidR="00AE22FD" w:rsidRPr="00923707" w:rsidRDefault="00AE22FD" w:rsidP="002543C9">
            <w:pPr>
              <w:tabs>
                <w:tab w:val="left" w:pos="-720"/>
              </w:tabs>
              <w:jc w:val="both"/>
              <w:rPr>
                <w:rFonts w:asciiTheme="minorHAnsi" w:hAnsiTheme="minorHAnsi"/>
                <w:sz w:val="20"/>
                <w:szCs w:val="20"/>
                <w:lang w:val="es-ES"/>
              </w:rPr>
            </w:pPr>
            <w:r w:rsidRPr="00923707">
              <w:rPr>
                <w:rFonts w:asciiTheme="minorHAnsi" w:hAnsiTheme="minorHAnsi"/>
                <w:b/>
                <w:sz w:val="18"/>
                <w:szCs w:val="18"/>
                <w:lang w:val="es-ES"/>
              </w:rPr>
              <w:t>Razón Social (Deberá coincidir exactamente con la denominación de los Estatutos o Escritura Pública):</w:t>
            </w:r>
            <w:r w:rsidRPr="00923707">
              <w:rPr>
                <w:rFonts w:asciiTheme="minorHAnsi" w:hAnsiTheme="minorHAnsi"/>
                <w:sz w:val="20"/>
                <w:szCs w:val="20"/>
                <w:lang w:val="es-ES"/>
              </w:rPr>
              <w:t xml:space="preserve"> </w:t>
            </w:r>
          </w:p>
        </w:tc>
        <w:tc>
          <w:tcPr>
            <w:tcW w:w="6372" w:type="dxa"/>
          </w:tcPr>
          <w:p w14:paraId="7E29F5A1" w14:textId="77777777" w:rsidR="00AE22FD" w:rsidRPr="00923707" w:rsidRDefault="00AE22FD" w:rsidP="002543C9">
            <w:pPr>
              <w:tabs>
                <w:tab w:val="left" w:pos="-720"/>
              </w:tabs>
              <w:jc w:val="both"/>
              <w:rPr>
                <w:rFonts w:asciiTheme="minorHAnsi" w:hAnsiTheme="minorHAnsi"/>
                <w:sz w:val="20"/>
                <w:szCs w:val="20"/>
                <w:lang w:val="es-ES"/>
              </w:rPr>
            </w:pPr>
          </w:p>
        </w:tc>
      </w:tr>
    </w:tbl>
    <w:p w14:paraId="4C4DAB08" w14:textId="77777777" w:rsidR="00AE22FD" w:rsidRPr="00923707" w:rsidRDefault="00AE22FD" w:rsidP="002543C9">
      <w:pPr>
        <w:tabs>
          <w:tab w:val="left" w:pos="-720"/>
        </w:tabs>
        <w:jc w:val="both"/>
        <w:rPr>
          <w:rFonts w:asciiTheme="minorHAnsi" w:hAnsiTheme="minorHAnsi"/>
          <w:b/>
          <w:sz w:val="18"/>
          <w:szCs w:val="18"/>
          <w:u w:val="single"/>
          <w:vertAlign w:val="superscript"/>
        </w:rPr>
      </w:pPr>
    </w:p>
    <w:p w14:paraId="5AA73C4E" w14:textId="77777777" w:rsidR="00AE22FD" w:rsidRPr="00923707" w:rsidRDefault="00AE22FD" w:rsidP="002543C9">
      <w:pPr>
        <w:tabs>
          <w:tab w:val="left" w:pos="-720"/>
        </w:tabs>
        <w:jc w:val="both"/>
        <w:rPr>
          <w:rFonts w:asciiTheme="minorHAnsi" w:hAnsiTheme="minorHAnsi"/>
          <w:b/>
          <w:sz w:val="18"/>
          <w:szCs w:val="18"/>
          <w:u w:val="single"/>
        </w:rPr>
      </w:pPr>
      <w:r w:rsidRPr="00923707">
        <w:rPr>
          <w:rFonts w:asciiTheme="minorHAnsi" w:hAnsiTheme="minorHAnsi"/>
          <w:b/>
          <w:sz w:val="18"/>
          <w:szCs w:val="18"/>
          <w:u w:val="single"/>
        </w:rPr>
        <w:t>Representante Legal</w:t>
      </w:r>
    </w:p>
    <w:tbl>
      <w:tblPr>
        <w:tblStyle w:val="Tablaconcuadrcula"/>
        <w:tblW w:w="0" w:type="auto"/>
        <w:tblInd w:w="-5" w:type="dxa"/>
        <w:tblLook w:val="04A0" w:firstRow="1" w:lastRow="0" w:firstColumn="1" w:lastColumn="0" w:noHBand="0" w:noVBand="1"/>
      </w:tblPr>
      <w:tblGrid>
        <w:gridCol w:w="2268"/>
        <w:gridCol w:w="6231"/>
      </w:tblGrid>
      <w:tr w:rsidR="00AE22FD" w:rsidRPr="00923707" w14:paraId="10EC8B25" w14:textId="77777777" w:rsidTr="00B859E7">
        <w:tc>
          <w:tcPr>
            <w:tcW w:w="2268" w:type="dxa"/>
          </w:tcPr>
          <w:p w14:paraId="5CC1537A" w14:textId="77777777" w:rsidR="00AE22FD" w:rsidRPr="00923707" w:rsidRDefault="00AE22FD" w:rsidP="002543C9">
            <w:pPr>
              <w:tabs>
                <w:tab w:val="left" w:pos="-720"/>
              </w:tabs>
              <w:jc w:val="both"/>
              <w:rPr>
                <w:rFonts w:asciiTheme="minorHAnsi" w:hAnsiTheme="minorHAnsi"/>
                <w:b/>
                <w:sz w:val="18"/>
                <w:szCs w:val="18"/>
                <w:lang w:val="es-ES"/>
              </w:rPr>
            </w:pPr>
            <w:r w:rsidRPr="00923707">
              <w:rPr>
                <w:rFonts w:asciiTheme="minorHAnsi" w:hAnsiTheme="minorHAnsi"/>
                <w:b/>
                <w:sz w:val="18"/>
                <w:szCs w:val="18"/>
                <w:lang w:val="es-ES"/>
              </w:rPr>
              <w:t>Tipo de Documento:</w:t>
            </w:r>
          </w:p>
        </w:tc>
        <w:tc>
          <w:tcPr>
            <w:tcW w:w="6231" w:type="dxa"/>
          </w:tcPr>
          <w:p w14:paraId="7FAC52AC" w14:textId="77777777" w:rsidR="00AE22FD" w:rsidRPr="00923707" w:rsidRDefault="00AE22FD" w:rsidP="002543C9">
            <w:pPr>
              <w:tabs>
                <w:tab w:val="left" w:pos="-720"/>
              </w:tabs>
              <w:jc w:val="both"/>
              <w:rPr>
                <w:rFonts w:asciiTheme="minorHAnsi" w:hAnsiTheme="minorHAnsi"/>
                <w:b/>
                <w:sz w:val="18"/>
                <w:szCs w:val="18"/>
                <w:u w:val="single"/>
                <w:lang w:val="es-ES"/>
              </w:rPr>
            </w:pPr>
          </w:p>
        </w:tc>
      </w:tr>
      <w:tr w:rsidR="00AE22FD" w:rsidRPr="00923707" w14:paraId="771CC9EC" w14:textId="77777777" w:rsidTr="00B859E7">
        <w:tc>
          <w:tcPr>
            <w:tcW w:w="2268" w:type="dxa"/>
          </w:tcPr>
          <w:p w14:paraId="5DA2CB41" w14:textId="77777777" w:rsidR="00AE22FD" w:rsidRPr="00923707" w:rsidRDefault="00AE22FD" w:rsidP="002543C9">
            <w:pPr>
              <w:tabs>
                <w:tab w:val="left" w:pos="-720"/>
              </w:tabs>
              <w:jc w:val="both"/>
              <w:rPr>
                <w:rFonts w:asciiTheme="minorHAnsi" w:hAnsiTheme="minorHAnsi"/>
                <w:b/>
                <w:sz w:val="18"/>
                <w:szCs w:val="18"/>
                <w:lang w:val="es-ES"/>
              </w:rPr>
            </w:pPr>
            <w:r w:rsidRPr="00923707">
              <w:rPr>
                <w:rFonts w:asciiTheme="minorHAnsi" w:hAnsiTheme="minorHAnsi"/>
                <w:b/>
                <w:sz w:val="18"/>
                <w:szCs w:val="18"/>
                <w:lang w:val="es-ES"/>
              </w:rPr>
              <w:t>Número de Documento:</w:t>
            </w:r>
          </w:p>
        </w:tc>
        <w:tc>
          <w:tcPr>
            <w:tcW w:w="6231" w:type="dxa"/>
          </w:tcPr>
          <w:p w14:paraId="495C5B06" w14:textId="77777777" w:rsidR="00AE22FD" w:rsidRPr="00923707" w:rsidRDefault="00AE22FD" w:rsidP="002543C9">
            <w:pPr>
              <w:tabs>
                <w:tab w:val="left" w:pos="-720"/>
              </w:tabs>
              <w:jc w:val="both"/>
              <w:rPr>
                <w:rFonts w:asciiTheme="minorHAnsi" w:hAnsiTheme="minorHAnsi"/>
                <w:b/>
                <w:sz w:val="18"/>
                <w:szCs w:val="18"/>
                <w:u w:val="single"/>
                <w:lang w:val="es-ES"/>
              </w:rPr>
            </w:pPr>
          </w:p>
        </w:tc>
      </w:tr>
      <w:tr w:rsidR="00AE22FD" w:rsidRPr="00923707" w14:paraId="2858A0A7" w14:textId="77777777" w:rsidTr="00B859E7">
        <w:tc>
          <w:tcPr>
            <w:tcW w:w="2268" w:type="dxa"/>
          </w:tcPr>
          <w:p w14:paraId="267B4D49" w14:textId="77777777" w:rsidR="00AE22FD" w:rsidRPr="00923707" w:rsidRDefault="00AE22FD" w:rsidP="002543C9">
            <w:pPr>
              <w:tabs>
                <w:tab w:val="left" w:pos="-720"/>
              </w:tabs>
              <w:jc w:val="both"/>
              <w:rPr>
                <w:rFonts w:asciiTheme="minorHAnsi" w:hAnsiTheme="minorHAnsi"/>
                <w:b/>
                <w:sz w:val="18"/>
                <w:szCs w:val="18"/>
                <w:lang w:val="es-ES"/>
              </w:rPr>
            </w:pPr>
            <w:r w:rsidRPr="00923707">
              <w:rPr>
                <w:rFonts w:asciiTheme="minorHAnsi" w:hAnsiTheme="minorHAnsi"/>
                <w:b/>
                <w:sz w:val="18"/>
                <w:szCs w:val="18"/>
                <w:lang w:val="es-ES"/>
              </w:rPr>
              <w:t>Nombre:</w:t>
            </w:r>
          </w:p>
        </w:tc>
        <w:tc>
          <w:tcPr>
            <w:tcW w:w="6231" w:type="dxa"/>
          </w:tcPr>
          <w:p w14:paraId="6350A862" w14:textId="77777777" w:rsidR="00AE22FD" w:rsidRPr="00923707" w:rsidRDefault="00AE22FD" w:rsidP="002543C9">
            <w:pPr>
              <w:tabs>
                <w:tab w:val="left" w:pos="-720"/>
              </w:tabs>
              <w:jc w:val="both"/>
              <w:rPr>
                <w:rFonts w:asciiTheme="minorHAnsi" w:hAnsiTheme="minorHAnsi"/>
                <w:b/>
                <w:sz w:val="18"/>
                <w:szCs w:val="18"/>
                <w:u w:val="single"/>
                <w:lang w:val="es-ES"/>
              </w:rPr>
            </w:pPr>
          </w:p>
        </w:tc>
      </w:tr>
      <w:tr w:rsidR="00AE22FD" w:rsidRPr="00923707" w14:paraId="1B2EF3F9" w14:textId="77777777" w:rsidTr="00B859E7">
        <w:tc>
          <w:tcPr>
            <w:tcW w:w="2268" w:type="dxa"/>
          </w:tcPr>
          <w:p w14:paraId="6B17F378" w14:textId="77777777" w:rsidR="00AE22FD" w:rsidRPr="00923707" w:rsidRDefault="00AE22FD" w:rsidP="002543C9">
            <w:pPr>
              <w:tabs>
                <w:tab w:val="left" w:pos="-720"/>
              </w:tabs>
              <w:jc w:val="both"/>
              <w:rPr>
                <w:rFonts w:asciiTheme="minorHAnsi" w:hAnsiTheme="minorHAnsi"/>
                <w:b/>
                <w:sz w:val="18"/>
                <w:szCs w:val="18"/>
                <w:lang w:val="es-ES"/>
              </w:rPr>
            </w:pPr>
            <w:r w:rsidRPr="00923707">
              <w:rPr>
                <w:rFonts w:asciiTheme="minorHAnsi" w:hAnsiTheme="minorHAnsi"/>
                <w:b/>
                <w:sz w:val="18"/>
                <w:szCs w:val="18"/>
                <w:lang w:val="es-ES"/>
              </w:rPr>
              <w:t>Apellidos:</w:t>
            </w:r>
          </w:p>
        </w:tc>
        <w:tc>
          <w:tcPr>
            <w:tcW w:w="6231" w:type="dxa"/>
          </w:tcPr>
          <w:p w14:paraId="10E42368" w14:textId="77777777" w:rsidR="00AE22FD" w:rsidRPr="00923707" w:rsidRDefault="00AE22FD" w:rsidP="002543C9">
            <w:pPr>
              <w:tabs>
                <w:tab w:val="left" w:pos="-720"/>
              </w:tabs>
              <w:jc w:val="both"/>
              <w:rPr>
                <w:rFonts w:asciiTheme="minorHAnsi" w:hAnsiTheme="minorHAnsi"/>
                <w:b/>
                <w:sz w:val="18"/>
                <w:szCs w:val="18"/>
                <w:u w:val="single"/>
                <w:lang w:val="es-ES"/>
              </w:rPr>
            </w:pPr>
          </w:p>
        </w:tc>
      </w:tr>
      <w:tr w:rsidR="00AE22FD" w:rsidRPr="00923707" w14:paraId="47CE6BB6" w14:textId="77777777" w:rsidTr="00B859E7">
        <w:tc>
          <w:tcPr>
            <w:tcW w:w="2268" w:type="dxa"/>
          </w:tcPr>
          <w:p w14:paraId="73524ADB" w14:textId="77777777" w:rsidR="00AE22FD" w:rsidRPr="00923707" w:rsidRDefault="00AE22FD" w:rsidP="002543C9">
            <w:pPr>
              <w:tabs>
                <w:tab w:val="left" w:pos="-720"/>
              </w:tabs>
              <w:jc w:val="both"/>
              <w:rPr>
                <w:rFonts w:asciiTheme="minorHAnsi" w:hAnsiTheme="minorHAnsi"/>
                <w:b/>
                <w:sz w:val="18"/>
                <w:szCs w:val="18"/>
                <w:lang w:val="es-ES"/>
              </w:rPr>
            </w:pPr>
            <w:r w:rsidRPr="00923707">
              <w:rPr>
                <w:rFonts w:asciiTheme="minorHAnsi" w:hAnsiTheme="minorHAnsi"/>
                <w:b/>
                <w:sz w:val="18"/>
                <w:szCs w:val="18"/>
                <w:lang w:val="es-ES"/>
              </w:rPr>
              <w:t>Domicilio:</w:t>
            </w:r>
          </w:p>
        </w:tc>
        <w:tc>
          <w:tcPr>
            <w:tcW w:w="6231" w:type="dxa"/>
          </w:tcPr>
          <w:p w14:paraId="370EA4A0" w14:textId="77777777" w:rsidR="00AE22FD" w:rsidRPr="00923707" w:rsidRDefault="00AE22FD" w:rsidP="002543C9">
            <w:pPr>
              <w:tabs>
                <w:tab w:val="left" w:pos="-720"/>
              </w:tabs>
              <w:jc w:val="both"/>
              <w:rPr>
                <w:rFonts w:asciiTheme="minorHAnsi" w:hAnsiTheme="minorHAnsi"/>
                <w:b/>
                <w:sz w:val="18"/>
                <w:szCs w:val="18"/>
                <w:u w:val="single"/>
                <w:lang w:val="es-ES"/>
              </w:rPr>
            </w:pPr>
          </w:p>
        </w:tc>
      </w:tr>
      <w:tr w:rsidR="00AE22FD" w:rsidRPr="00923707" w14:paraId="67EAE590" w14:textId="77777777" w:rsidTr="00B859E7">
        <w:tc>
          <w:tcPr>
            <w:tcW w:w="2268" w:type="dxa"/>
          </w:tcPr>
          <w:p w14:paraId="5506F9EF" w14:textId="77777777" w:rsidR="00AE22FD" w:rsidRPr="00923707" w:rsidRDefault="00AE22FD" w:rsidP="002543C9">
            <w:pPr>
              <w:tabs>
                <w:tab w:val="left" w:pos="-720"/>
              </w:tabs>
              <w:jc w:val="both"/>
              <w:rPr>
                <w:rFonts w:asciiTheme="minorHAnsi" w:hAnsiTheme="minorHAnsi"/>
                <w:b/>
                <w:sz w:val="18"/>
                <w:szCs w:val="18"/>
                <w:lang w:val="es-ES"/>
              </w:rPr>
            </w:pPr>
            <w:r w:rsidRPr="00923707">
              <w:rPr>
                <w:rFonts w:asciiTheme="minorHAnsi" w:hAnsiTheme="minorHAnsi"/>
                <w:b/>
                <w:sz w:val="18"/>
                <w:szCs w:val="18"/>
                <w:lang w:val="es-ES"/>
              </w:rPr>
              <w:t>Ciudad:</w:t>
            </w:r>
          </w:p>
        </w:tc>
        <w:tc>
          <w:tcPr>
            <w:tcW w:w="6231" w:type="dxa"/>
          </w:tcPr>
          <w:p w14:paraId="07AF3758" w14:textId="77777777" w:rsidR="00AE22FD" w:rsidRPr="00923707" w:rsidRDefault="00AE22FD" w:rsidP="002543C9">
            <w:pPr>
              <w:tabs>
                <w:tab w:val="left" w:pos="-720"/>
              </w:tabs>
              <w:jc w:val="both"/>
              <w:rPr>
                <w:rFonts w:asciiTheme="minorHAnsi" w:hAnsiTheme="minorHAnsi"/>
                <w:b/>
                <w:sz w:val="18"/>
                <w:szCs w:val="18"/>
                <w:u w:val="single"/>
                <w:lang w:val="es-ES"/>
              </w:rPr>
            </w:pPr>
          </w:p>
        </w:tc>
      </w:tr>
      <w:tr w:rsidR="00AE22FD" w:rsidRPr="00923707" w14:paraId="44D46717" w14:textId="77777777" w:rsidTr="00B859E7">
        <w:tc>
          <w:tcPr>
            <w:tcW w:w="2268" w:type="dxa"/>
          </w:tcPr>
          <w:p w14:paraId="3975A0CD" w14:textId="77777777" w:rsidR="00AE22FD" w:rsidRPr="00923707" w:rsidRDefault="00AE22FD" w:rsidP="002543C9">
            <w:pPr>
              <w:tabs>
                <w:tab w:val="left" w:pos="-720"/>
              </w:tabs>
              <w:jc w:val="both"/>
              <w:rPr>
                <w:rFonts w:asciiTheme="minorHAnsi" w:hAnsiTheme="minorHAnsi"/>
                <w:b/>
                <w:sz w:val="18"/>
                <w:szCs w:val="18"/>
                <w:lang w:val="es-ES"/>
              </w:rPr>
            </w:pPr>
            <w:r w:rsidRPr="00923707">
              <w:rPr>
                <w:rFonts w:asciiTheme="minorHAnsi" w:hAnsiTheme="minorHAnsi"/>
                <w:b/>
                <w:sz w:val="18"/>
                <w:szCs w:val="18"/>
                <w:lang w:val="es-ES"/>
              </w:rPr>
              <w:t>Código Postal:</w:t>
            </w:r>
          </w:p>
        </w:tc>
        <w:tc>
          <w:tcPr>
            <w:tcW w:w="6231" w:type="dxa"/>
          </w:tcPr>
          <w:p w14:paraId="70A6A9FE" w14:textId="77777777" w:rsidR="00AE22FD" w:rsidRPr="00923707" w:rsidRDefault="00AE22FD" w:rsidP="002543C9">
            <w:pPr>
              <w:tabs>
                <w:tab w:val="left" w:pos="-720"/>
              </w:tabs>
              <w:jc w:val="both"/>
              <w:rPr>
                <w:rFonts w:asciiTheme="minorHAnsi" w:hAnsiTheme="minorHAnsi"/>
                <w:b/>
                <w:sz w:val="18"/>
                <w:szCs w:val="18"/>
                <w:u w:val="single"/>
                <w:lang w:val="es-ES"/>
              </w:rPr>
            </w:pPr>
          </w:p>
        </w:tc>
      </w:tr>
      <w:tr w:rsidR="00AE22FD" w:rsidRPr="00923707" w14:paraId="2AB319F2" w14:textId="77777777" w:rsidTr="00B859E7">
        <w:tc>
          <w:tcPr>
            <w:tcW w:w="2268" w:type="dxa"/>
          </w:tcPr>
          <w:p w14:paraId="2383B3E6" w14:textId="77777777" w:rsidR="00AE22FD" w:rsidRPr="00923707" w:rsidRDefault="00AE22FD" w:rsidP="002543C9">
            <w:pPr>
              <w:tabs>
                <w:tab w:val="left" w:pos="-720"/>
              </w:tabs>
              <w:jc w:val="both"/>
              <w:rPr>
                <w:rFonts w:asciiTheme="minorHAnsi" w:hAnsiTheme="minorHAnsi"/>
                <w:b/>
                <w:sz w:val="18"/>
                <w:szCs w:val="18"/>
                <w:lang w:val="es-ES"/>
              </w:rPr>
            </w:pPr>
            <w:r w:rsidRPr="00923707">
              <w:rPr>
                <w:rFonts w:asciiTheme="minorHAnsi" w:hAnsiTheme="minorHAnsi"/>
                <w:b/>
                <w:sz w:val="18"/>
                <w:szCs w:val="18"/>
                <w:lang w:val="es-ES"/>
              </w:rPr>
              <w:t>País:</w:t>
            </w:r>
          </w:p>
        </w:tc>
        <w:tc>
          <w:tcPr>
            <w:tcW w:w="6231" w:type="dxa"/>
          </w:tcPr>
          <w:p w14:paraId="0E995088" w14:textId="77777777" w:rsidR="00AE22FD" w:rsidRPr="00923707" w:rsidRDefault="00AE22FD" w:rsidP="002543C9">
            <w:pPr>
              <w:tabs>
                <w:tab w:val="left" w:pos="-720"/>
              </w:tabs>
              <w:jc w:val="both"/>
              <w:rPr>
                <w:rFonts w:asciiTheme="minorHAnsi" w:hAnsiTheme="minorHAnsi"/>
                <w:b/>
                <w:sz w:val="18"/>
                <w:szCs w:val="18"/>
                <w:u w:val="single"/>
                <w:lang w:val="es-ES"/>
              </w:rPr>
            </w:pPr>
          </w:p>
        </w:tc>
      </w:tr>
      <w:tr w:rsidR="00AE22FD" w:rsidRPr="00923707" w14:paraId="3D3DC669" w14:textId="77777777" w:rsidTr="00B859E7">
        <w:tc>
          <w:tcPr>
            <w:tcW w:w="2268" w:type="dxa"/>
          </w:tcPr>
          <w:p w14:paraId="33F716A8" w14:textId="77777777" w:rsidR="00AE22FD" w:rsidRPr="00923707" w:rsidRDefault="00AE22FD" w:rsidP="002543C9">
            <w:pPr>
              <w:tabs>
                <w:tab w:val="left" w:pos="-720"/>
              </w:tabs>
              <w:jc w:val="both"/>
              <w:rPr>
                <w:rFonts w:asciiTheme="minorHAnsi" w:hAnsiTheme="minorHAnsi"/>
                <w:b/>
                <w:sz w:val="18"/>
                <w:szCs w:val="18"/>
                <w:lang w:val="es-ES"/>
              </w:rPr>
            </w:pPr>
            <w:r w:rsidRPr="00923707">
              <w:rPr>
                <w:rFonts w:asciiTheme="minorHAnsi" w:hAnsiTheme="minorHAnsi"/>
                <w:b/>
                <w:sz w:val="18"/>
                <w:szCs w:val="18"/>
                <w:lang w:val="es-ES"/>
              </w:rPr>
              <w:t>Teléfono fijo:</w:t>
            </w:r>
          </w:p>
        </w:tc>
        <w:tc>
          <w:tcPr>
            <w:tcW w:w="6231" w:type="dxa"/>
          </w:tcPr>
          <w:p w14:paraId="292CF849" w14:textId="77777777" w:rsidR="00AE22FD" w:rsidRPr="00923707" w:rsidRDefault="00AE22FD" w:rsidP="002543C9">
            <w:pPr>
              <w:tabs>
                <w:tab w:val="left" w:pos="-720"/>
              </w:tabs>
              <w:jc w:val="both"/>
              <w:rPr>
                <w:rFonts w:asciiTheme="minorHAnsi" w:hAnsiTheme="minorHAnsi"/>
                <w:b/>
                <w:sz w:val="18"/>
                <w:szCs w:val="18"/>
                <w:u w:val="single"/>
                <w:lang w:val="es-ES"/>
              </w:rPr>
            </w:pPr>
          </w:p>
        </w:tc>
      </w:tr>
      <w:tr w:rsidR="00AE22FD" w:rsidRPr="00923707" w14:paraId="74DDABC3" w14:textId="77777777" w:rsidTr="00B859E7">
        <w:tc>
          <w:tcPr>
            <w:tcW w:w="2268" w:type="dxa"/>
          </w:tcPr>
          <w:p w14:paraId="05F18556" w14:textId="77777777" w:rsidR="00AE22FD" w:rsidRPr="00923707" w:rsidRDefault="00AE22FD" w:rsidP="002543C9">
            <w:pPr>
              <w:tabs>
                <w:tab w:val="left" w:pos="-720"/>
              </w:tabs>
              <w:jc w:val="both"/>
              <w:rPr>
                <w:rFonts w:asciiTheme="minorHAnsi" w:hAnsiTheme="minorHAnsi"/>
                <w:b/>
                <w:sz w:val="18"/>
                <w:szCs w:val="18"/>
                <w:lang w:val="es-ES"/>
              </w:rPr>
            </w:pPr>
            <w:r w:rsidRPr="00923707">
              <w:rPr>
                <w:rFonts w:asciiTheme="minorHAnsi" w:hAnsiTheme="minorHAnsi"/>
                <w:b/>
                <w:sz w:val="18"/>
                <w:szCs w:val="18"/>
                <w:lang w:val="es-ES"/>
              </w:rPr>
              <w:t>Móvil:</w:t>
            </w:r>
          </w:p>
        </w:tc>
        <w:tc>
          <w:tcPr>
            <w:tcW w:w="6231" w:type="dxa"/>
          </w:tcPr>
          <w:p w14:paraId="1D94E9E5" w14:textId="77777777" w:rsidR="00AE22FD" w:rsidRPr="00923707" w:rsidRDefault="00AE22FD" w:rsidP="002543C9">
            <w:pPr>
              <w:tabs>
                <w:tab w:val="left" w:pos="-720"/>
              </w:tabs>
              <w:jc w:val="both"/>
              <w:rPr>
                <w:rFonts w:asciiTheme="minorHAnsi" w:hAnsiTheme="minorHAnsi"/>
                <w:b/>
                <w:sz w:val="18"/>
                <w:szCs w:val="18"/>
                <w:u w:val="single"/>
                <w:lang w:val="es-ES"/>
              </w:rPr>
            </w:pPr>
          </w:p>
        </w:tc>
      </w:tr>
      <w:tr w:rsidR="00AE22FD" w:rsidRPr="00923707" w14:paraId="035EA970" w14:textId="77777777" w:rsidTr="00B859E7">
        <w:tc>
          <w:tcPr>
            <w:tcW w:w="2268" w:type="dxa"/>
          </w:tcPr>
          <w:p w14:paraId="7713532B" w14:textId="77777777" w:rsidR="00AE22FD" w:rsidRPr="00923707" w:rsidRDefault="00AE22FD" w:rsidP="002543C9">
            <w:pPr>
              <w:tabs>
                <w:tab w:val="left" w:pos="-720"/>
              </w:tabs>
              <w:jc w:val="both"/>
              <w:rPr>
                <w:rFonts w:asciiTheme="minorHAnsi" w:hAnsiTheme="minorHAnsi"/>
                <w:b/>
                <w:sz w:val="18"/>
                <w:szCs w:val="18"/>
                <w:lang w:val="es-ES"/>
              </w:rPr>
            </w:pPr>
            <w:r w:rsidRPr="00923707">
              <w:rPr>
                <w:rFonts w:asciiTheme="minorHAnsi" w:hAnsiTheme="minorHAnsi"/>
                <w:b/>
                <w:sz w:val="18"/>
                <w:szCs w:val="18"/>
                <w:lang w:val="es-ES"/>
              </w:rPr>
              <w:t>Correo electrónico:</w:t>
            </w:r>
          </w:p>
        </w:tc>
        <w:tc>
          <w:tcPr>
            <w:tcW w:w="6231" w:type="dxa"/>
          </w:tcPr>
          <w:p w14:paraId="3B6A9839" w14:textId="77777777" w:rsidR="00AE22FD" w:rsidRPr="00923707" w:rsidRDefault="00AE22FD" w:rsidP="002543C9">
            <w:pPr>
              <w:tabs>
                <w:tab w:val="left" w:pos="-720"/>
              </w:tabs>
              <w:jc w:val="both"/>
              <w:rPr>
                <w:rFonts w:asciiTheme="minorHAnsi" w:hAnsiTheme="minorHAnsi"/>
                <w:b/>
                <w:sz w:val="18"/>
                <w:szCs w:val="18"/>
                <w:u w:val="single"/>
                <w:lang w:val="es-ES"/>
              </w:rPr>
            </w:pPr>
          </w:p>
        </w:tc>
      </w:tr>
    </w:tbl>
    <w:p w14:paraId="6196E249" w14:textId="77777777" w:rsidR="00AE22FD" w:rsidRPr="00923707" w:rsidRDefault="00AE22FD" w:rsidP="002543C9">
      <w:pPr>
        <w:tabs>
          <w:tab w:val="left" w:pos="-720"/>
        </w:tabs>
        <w:ind w:left="142"/>
        <w:jc w:val="both"/>
        <w:rPr>
          <w:rFonts w:asciiTheme="minorHAnsi" w:hAnsiTheme="minorHAnsi"/>
          <w:b/>
          <w:sz w:val="18"/>
          <w:szCs w:val="18"/>
          <w:u w:val="single"/>
        </w:rPr>
      </w:pPr>
    </w:p>
    <w:p w14:paraId="7473F7FD" w14:textId="77777777" w:rsidR="00AE22FD" w:rsidRPr="00923707" w:rsidRDefault="00AE22FD" w:rsidP="002543C9">
      <w:pPr>
        <w:tabs>
          <w:tab w:val="left" w:pos="-720"/>
        </w:tabs>
        <w:jc w:val="both"/>
        <w:rPr>
          <w:rFonts w:asciiTheme="minorHAnsi" w:hAnsiTheme="minorHAnsi"/>
          <w:b/>
          <w:color w:val="00B050"/>
          <w:sz w:val="18"/>
          <w:szCs w:val="18"/>
        </w:rPr>
      </w:pPr>
      <w:r w:rsidRPr="00923707">
        <w:rPr>
          <w:rFonts w:asciiTheme="minorHAnsi" w:eastAsiaTheme="minorHAnsi" w:hAnsiTheme="minorHAnsi" w:cs="Helvetica"/>
          <w:sz w:val="18"/>
          <w:szCs w:val="18"/>
          <w:lang w:eastAsia="en-US"/>
        </w:rPr>
        <w:t>De conformidad con los dispuesto en el artículo 14.2 de la Ley 39/2015, de 1 de octubre, del Procedimiento Administrativo Común de las Administraciones Públicas, están obligados a relacionarse a través de medios electrónicos las personas jurídicas, las entidades sin personalidad jurídica, quienes ejerzan una actividad profesional para la que se requiera colegiación obligatoria y quienes representen a un interesado de los señalados anteriormente. En este sentido, las notificaciones/comunicaciones que proceda practicar se realizarán a través del sistema de notificaciones electrónicas disponible en la carpeta ciudadana del Punto de Acceso General en la dirección </w:t>
      </w:r>
      <w:hyperlink r:id="rId9" w:tgtFrame="_blank" w:history="1">
        <w:r w:rsidRPr="00923707">
          <w:rPr>
            <w:rFonts w:asciiTheme="minorHAnsi" w:eastAsiaTheme="minorHAnsi" w:hAnsiTheme="minorHAnsi" w:cs="Helvetica"/>
            <w:sz w:val="18"/>
            <w:szCs w:val="18"/>
            <w:lang w:eastAsia="en-US"/>
          </w:rPr>
          <w:t>https://sede.administracion.gob.es/carpeta </w:t>
        </w:r>
      </w:hyperlink>
      <w:r w:rsidRPr="00923707">
        <w:rPr>
          <w:rFonts w:asciiTheme="minorHAnsi" w:eastAsiaTheme="minorHAnsi" w:hAnsiTheme="minorHAnsi" w:cs="Helvetica"/>
          <w:sz w:val="18"/>
          <w:szCs w:val="18"/>
          <w:lang w:eastAsia="en-US"/>
        </w:rPr>
        <w:t>.</w:t>
      </w:r>
    </w:p>
    <w:p w14:paraId="1FFD8D36" w14:textId="77777777" w:rsidR="00AE22FD" w:rsidRPr="00923707" w:rsidRDefault="00AE22FD" w:rsidP="002543C9">
      <w:pPr>
        <w:tabs>
          <w:tab w:val="left" w:pos="-720"/>
        </w:tabs>
        <w:jc w:val="both"/>
        <w:rPr>
          <w:rFonts w:asciiTheme="minorHAnsi" w:hAnsiTheme="minorHAnsi"/>
          <w:b/>
          <w:sz w:val="18"/>
          <w:szCs w:val="18"/>
        </w:rPr>
      </w:pPr>
    </w:p>
    <w:p w14:paraId="1FB7BDB3" w14:textId="77777777" w:rsidR="00AE22FD" w:rsidRPr="00923707" w:rsidRDefault="00AE22FD" w:rsidP="002543C9">
      <w:pPr>
        <w:jc w:val="both"/>
        <w:rPr>
          <w:rFonts w:asciiTheme="minorHAnsi" w:hAnsiTheme="minorHAnsi"/>
          <w:sz w:val="20"/>
          <w:szCs w:val="20"/>
        </w:rPr>
      </w:pPr>
      <w:r w:rsidRPr="00923707">
        <w:rPr>
          <w:rFonts w:asciiTheme="minorHAnsi" w:hAnsiTheme="minorHAnsi"/>
          <w:b/>
          <w:sz w:val="20"/>
          <w:szCs w:val="20"/>
        </w:rPr>
        <w:t xml:space="preserve">Manifiesta su voluntad de </w:t>
      </w:r>
      <w:r w:rsidRPr="00923707">
        <w:rPr>
          <w:rFonts w:asciiTheme="minorHAnsi" w:hAnsiTheme="minorHAnsi"/>
          <w:sz w:val="20"/>
          <w:szCs w:val="20"/>
        </w:rPr>
        <w:t xml:space="preserve">participar en la selección para la </w:t>
      </w:r>
      <w:r w:rsidRPr="00923707">
        <w:rPr>
          <w:rFonts w:asciiTheme="minorHAnsi" w:hAnsiTheme="minorHAnsi" w:cs="Arial"/>
          <w:b/>
          <w:sz w:val="20"/>
          <w:szCs w:val="20"/>
        </w:rPr>
        <w:t>FERIA GASTRONÓMICA ALEMANA DEL FESTIVAL MUSA 2024</w:t>
      </w:r>
      <w:r w:rsidRPr="00923707">
        <w:rPr>
          <w:rFonts w:asciiTheme="minorHAnsi" w:hAnsiTheme="minorHAnsi"/>
          <w:sz w:val="20"/>
          <w:szCs w:val="20"/>
        </w:rPr>
        <w:t xml:space="preserve">, y </w:t>
      </w:r>
      <w:r w:rsidRPr="00923707">
        <w:rPr>
          <w:rFonts w:asciiTheme="minorHAnsi" w:hAnsiTheme="minorHAnsi"/>
          <w:b/>
          <w:sz w:val="20"/>
          <w:szCs w:val="20"/>
          <w:u w:val="single"/>
        </w:rPr>
        <w:t>ACEPTA expresamente</w:t>
      </w:r>
      <w:r w:rsidRPr="00923707">
        <w:rPr>
          <w:rFonts w:asciiTheme="minorHAnsi" w:hAnsiTheme="minorHAnsi"/>
          <w:sz w:val="20"/>
          <w:szCs w:val="20"/>
        </w:rPr>
        <w:t xml:space="preserve"> los requisitos de participación detallados en el presente documento.</w:t>
      </w:r>
    </w:p>
    <w:p w14:paraId="66F546E1" w14:textId="77777777" w:rsidR="00AE22FD" w:rsidRPr="00923707" w:rsidRDefault="00AE22FD" w:rsidP="002543C9">
      <w:pPr>
        <w:jc w:val="both"/>
        <w:rPr>
          <w:rFonts w:asciiTheme="minorHAnsi" w:hAnsiTheme="minorHAnsi"/>
          <w:sz w:val="20"/>
          <w:szCs w:val="20"/>
        </w:rPr>
      </w:pPr>
    </w:p>
    <w:p w14:paraId="6AAD112F" w14:textId="77777777" w:rsidR="00AE22FD" w:rsidRPr="00923707" w:rsidRDefault="00AE22FD" w:rsidP="002543C9">
      <w:pPr>
        <w:pStyle w:val="NormalWeb"/>
        <w:spacing w:before="0" w:beforeAutospacing="0" w:after="0" w:afterAutospacing="0"/>
        <w:ind w:firstLine="708"/>
        <w:jc w:val="center"/>
        <w:rPr>
          <w:rFonts w:asciiTheme="minorHAnsi" w:hAnsiTheme="minorHAnsi"/>
          <w:sz w:val="20"/>
          <w:szCs w:val="20"/>
          <w:lang w:val="es-ES"/>
        </w:rPr>
      </w:pPr>
      <w:r w:rsidRPr="00923707">
        <w:rPr>
          <w:rFonts w:asciiTheme="minorHAnsi" w:hAnsiTheme="minorHAnsi"/>
          <w:sz w:val="20"/>
          <w:szCs w:val="20"/>
          <w:lang w:val="es-ES"/>
        </w:rPr>
        <w:t>En .........................., a ......... de ....................... de 2024</w:t>
      </w:r>
    </w:p>
    <w:p w14:paraId="0C79240D" w14:textId="77777777" w:rsidR="00AE22FD" w:rsidRPr="00923707" w:rsidRDefault="00AE22FD" w:rsidP="002543C9">
      <w:pPr>
        <w:pStyle w:val="NormalWeb"/>
        <w:spacing w:before="0" w:beforeAutospacing="0" w:after="0" w:afterAutospacing="0"/>
        <w:ind w:firstLine="708"/>
        <w:jc w:val="center"/>
        <w:rPr>
          <w:rFonts w:asciiTheme="minorHAnsi" w:hAnsiTheme="minorHAnsi"/>
          <w:sz w:val="20"/>
          <w:szCs w:val="20"/>
          <w:lang w:val="es-ES"/>
        </w:rPr>
      </w:pPr>
    </w:p>
    <w:p w14:paraId="1E68B063" w14:textId="77777777" w:rsidR="00AE22FD" w:rsidRPr="00923707" w:rsidRDefault="00AE22FD" w:rsidP="002543C9">
      <w:pPr>
        <w:pStyle w:val="NormalWeb"/>
        <w:spacing w:before="0" w:beforeAutospacing="0" w:after="0" w:afterAutospacing="0"/>
        <w:ind w:firstLine="284"/>
        <w:jc w:val="center"/>
        <w:rPr>
          <w:rFonts w:asciiTheme="minorHAnsi" w:hAnsiTheme="minorHAnsi"/>
          <w:sz w:val="20"/>
          <w:szCs w:val="20"/>
          <w:lang w:val="es-ES"/>
        </w:rPr>
      </w:pPr>
      <w:r w:rsidRPr="00923707">
        <w:rPr>
          <w:rFonts w:asciiTheme="minorHAnsi" w:hAnsiTheme="minorHAnsi"/>
          <w:sz w:val="20"/>
          <w:szCs w:val="20"/>
          <w:lang w:val="es-ES"/>
        </w:rPr>
        <w:t>(Firma)</w:t>
      </w:r>
    </w:p>
    <w:p w14:paraId="31437924" w14:textId="77777777" w:rsidR="00AE22FD" w:rsidRPr="00923707" w:rsidRDefault="00AE22FD" w:rsidP="002543C9">
      <w:pPr>
        <w:pStyle w:val="NormalWeb"/>
        <w:spacing w:before="0" w:beforeAutospacing="0" w:after="0" w:afterAutospacing="0"/>
        <w:ind w:firstLine="284"/>
        <w:jc w:val="both"/>
        <w:rPr>
          <w:rFonts w:asciiTheme="minorHAnsi" w:hAnsiTheme="minorHAnsi"/>
          <w:sz w:val="18"/>
          <w:szCs w:val="18"/>
          <w:u w:val="single"/>
          <w:lang w:val="es-ES"/>
        </w:rPr>
      </w:pPr>
    </w:p>
    <w:p w14:paraId="048B363E" w14:textId="77777777" w:rsidR="00AE22FD" w:rsidRPr="00923707" w:rsidRDefault="00AE22FD" w:rsidP="002543C9">
      <w:pPr>
        <w:pStyle w:val="NormalWeb"/>
        <w:spacing w:before="0" w:beforeAutospacing="0" w:after="0" w:afterAutospacing="0"/>
        <w:ind w:firstLine="284"/>
        <w:jc w:val="both"/>
        <w:rPr>
          <w:rFonts w:asciiTheme="minorHAnsi" w:hAnsiTheme="minorHAnsi"/>
          <w:sz w:val="18"/>
          <w:szCs w:val="18"/>
          <w:u w:val="single"/>
          <w:lang w:val="es-ES"/>
        </w:rPr>
      </w:pPr>
    </w:p>
    <w:p w14:paraId="6BACAC08" w14:textId="77777777" w:rsidR="00AE22FD" w:rsidRPr="00923707" w:rsidRDefault="00AE22FD" w:rsidP="002543C9">
      <w:pPr>
        <w:pStyle w:val="NormalWeb"/>
        <w:spacing w:before="0" w:beforeAutospacing="0" w:after="0" w:afterAutospacing="0"/>
        <w:ind w:firstLine="284"/>
        <w:jc w:val="both"/>
        <w:rPr>
          <w:rFonts w:asciiTheme="minorHAnsi" w:hAnsiTheme="minorHAnsi"/>
          <w:sz w:val="18"/>
          <w:szCs w:val="18"/>
          <w:u w:val="single"/>
          <w:lang w:val="es-ES"/>
        </w:rPr>
      </w:pPr>
    </w:p>
    <w:p w14:paraId="5A50A1FF" w14:textId="77777777" w:rsidR="00AE22FD" w:rsidRPr="00923707" w:rsidRDefault="00AE22FD" w:rsidP="002543C9">
      <w:pPr>
        <w:pStyle w:val="NormalWeb"/>
        <w:spacing w:before="0" w:beforeAutospacing="0" w:after="0" w:afterAutospacing="0"/>
        <w:ind w:firstLine="284"/>
        <w:jc w:val="both"/>
        <w:rPr>
          <w:rFonts w:asciiTheme="minorHAnsi" w:hAnsiTheme="minorHAnsi"/>
          <w:b/>
          <w:sz w:val="18"/>
          <w:szCs w:val="18"/>
          <w:lang w:val="es-ES"/>
        </w:rPr>
      </w:pPr>
      <w:r w:rsidRPr="00923707">
        <w:rPr>
          <w:rFonts w:asciiTheme="minorHAnsi" w:hAnsiTheme="minorHAnsi"/>
          <w:b/>
          <w:sz w:val="20"/>
          <w:szCs w:val="20"/>
          <w:u w:val="single"/>
          <w:lang w:val="es-ES"/>
        </w:rPr>
        <w:t>Requisitos de participación</w:t>
      </w:r>
      <w:r w:rsidRPr="00923707">
        <w:rPr>
          <w:rFonts w:asciiTheme="minorHAnsi" w:hAnsiTheme="minorHAnsi"/>
          <w:b/>
          <w:sz w:val="18"/>
          <w:szCs w:val="18"/>
          <w:lang w:val="es-ES"/>
        </w:rPr>
        <w:t>:</w:t>
      </w:r>
    </w:p>
    <w:p w14:paraId="62638D79" w14:textId="77777777" w:rsidR="00AE22FD" w:rsidRPr="00923707" w:rsidRDefault="00AE22FD" w:rsidP="002543C9">
      <w:pPr>
        <w:pStyle w:val="Textoindependiente"/>
        <w:spacing w:after="0"/>
        <w:jc w:val="center"/>
        <w:outlineLvl w:val="0"/>
        <w:rPr>
          <w:rFonts w:asciiTheme="minorHAnsi" w:hAnsiTheme="minorHAnsi" w:cs="Arial"/>
          <w:b/>
          <w:bCs/>
          <w:sz w:val="18"/>
          <w:szCs w:val="18"/>
        </w:rPr>
      </w:pPr>
    </w:p>
    <w:p w14:paraId="203752FF" w14:textId="77777777" w:rsidR="00AE22FD" w:rsidRPr="00923707" w:rsidRDefault="00AE22FD" w:rsidP="002543C9">
      <w:pPr>
        <w:pStyle w:val="Prrafodelista"/>
        <w:numPr>
          <w:ilvl w:val="0"/>
          <w:numId w:val="14"/>
        </w:numPr>
        <w:spacing w:after="0" w:line="240" w:lineRule="auto"/>
        <w:ind w:left="709"/>
        <w:jc w:val="both"/>
        <w:rPr>
          <w:rFonts w:asciiTheme="minorHAnsi" w:hAnsiTheme="minorHAnsi" w:cs="Arial"/>
          <w:sz w:val="18"/>
          <w:szCs w:val="18"/>
          <w:lang w:val="es-ES"/>
        </w:rPr>
      </w:pPr>
      <w:r w:rsidRPr="00923707">
        <w:rPr>
          <w:rFonts w:asciiTheme="minorHAnsi" w:hAnsiTheme="minorHAnsi" w:cs="Arial"/>
          <w:sz w:val="18"/>
          <w:szCs w:val="18"/>
          <w:lang w:val="es-ES"/>
        </w:rPr>
        <w:t xml:space="preserve">Los productos </w:t>
      </w:r>
      <w:r w:rsidRPr="00923707">
        <w:rPr>
          <w:rFonts w:asciiTheme="minorHAnsi" w:eastAsia="Bookman Old Style" w:hAnsiTheme="minorHAnsi" w:cs="Bookman Old Style"/>
          <w:sz w:val="18"/>
          <w:szCs w:val="18"/>
          <w:lang w:val="es-ES"/>
        </w:rPr>
        <w:t xml:space="preserve">han de cumplir los siguientes criterios de </w:t>
      </w:r>
      <w:proofErr w:type="gramStart"/>
      <w:r w:rsidRPr="00923707">
        <w:rPr>
          <w:rFonts w:asciiTheme="minorHAnsi" w:eastAsia="Bookman Old Style" w:hAnsiTheme="minorHAnsi" w:cs="Bookman Old Style"/>
          <w:sz w:val="18"/>
          <w:szCs w:val="18"/>
          <w:lang w:val="es-ES"/>
        </w:rPr>
        <w:t>selección:------------------------------------------------------</w:t>
      </w:r>
      <w:proofErr w:type="gramEnd"/>
    </w:p>
    <w:p w14:paraId="0577B3AB" w14:textId="77777777" w:rsidR="00AE22FD" w:rsidRPr="00923707" w:rsidRDefault="00AE22FD" w:rsidP="002543C9">
      <w:pPr>
        <w:pStyle w:val="Prrafodelista"/>
        <w:widowControl w:val="0"/>
        <w:tabs>
          <w:tab w:val="left" w:pos="566"/>
          <w:tab w:val="left" w:pos="1133"/>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1134"/>
        <w:rPr>
          <w:rFonts w:asciiTheme="minorHAnsi" w:hAnsiTheme="minorHAnsi" w:cs="Helvetica"/>
          <w:sz w:val="18"/>
          <w:szCs w:val="18"/>
          <w:lang w:val="es-ES"/>
        </w:rPr>
      </w:pPr>
    </w:p>
    <w:p w14:paraId="5C344EFB" w14:textId="77777777" w:rsidR="00AE22FD" w:rsidRPr="00923707" w:rsidRDefault="00AE22FD" w:rsidP="002543C9">
      <w:pPr>
        <w:pStyle w:val="Prrafodelista"/>
        <w:widowControl w:val="0"/>
        <w:numPr>
          <w:ilvl w:val="1"/>
          <w:numId w:val="16"/>
        </w:numPr>
        <w:tabs>
          <w:tab w:val="left" w:pos="566"/>
          <w:tab w:val="left" w:pos="1133"/>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1134" w:hanging="283"/>
        <w:rPr>
          <w:rFonts w:asciiTheme="minorHAnsi" w:hAnsiTheme="minorHAnsi" w:cs="Helvetica"/>
          <w:sz w:val="18"/>
          <w:szCs w:val="18"/>
          <w:lang w:val="es-ES"/>
        </w:rPr>
      </w:pPr>
      <w:r w:rsidRPr="00923707">
        <w:rPr>
          <w:rFonts w:asciiTheme="minorHAnsi" w:hAnsiTheme="minorHAnsi" w:cs="Helvetica"/>
          <w:sz w:val="18"/>
          <w:szCs w:val="18"/>
          <w:lang w:val="es-ES"/>
        </w:rPr>
        <w:t>Utilización en la presentación de los productos (embalaje y menajes), materiales naturales, reciclados y/o de origen certificado, y reciclables.</w:t>
      </w:r>
    </w:p>
    <w:p w14:paraId="5DC6E54C" w14:textId="77777777" w:rsidR="00AE22FD" w:rsidRPr="00923707" w:rsidRDefault="00AE22FD" w:rsidP="002543C9">
      <w:pPr>
        <w:pStyle w:val="Prrafodelista"/>
        <w:widowControl w:val="0"/>
        <w:numPr>
          <w:ilvl w:val="1"/>
          <w:numId w:val="16"/>
        </w:numPr>
        <w:tabs>
          <w:tab w:val="left" w:pos="566"/>
          <w:tab w:val="left" w:pos="1133"/>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1134" w:hanging="283"/>
        <w:rPr>
          <w:rFonts w:asciiTheme="minorHAnsi" w:hAnsiTheme="minorHAnsi" w:cs="Helvetica"/>
          <w:sz w:val="18"/>
          <w:szCs w:val="18"/>
          <w:lang w:val="es-ES"/>
        </w:rPr>
      </w:pPr>
      <w:r w:rsidRPr="00923707">
        <w:rPr>
          <w:rFonts w:asciiTheme="minorHAnsi" w:hAnsiTheme="minorHAnsi" w:cs="Helvetica"/>
          <w:sz w:val="18"/>
          <w:szCs w:val="18"/>
          <w:lang w:val="es-ES"/>
        </w:rPr>
        <w:t>Empaquetado y presentación cuidados, utilizando materiales reciclados o materiales naturales de fácil reciclado.</w:t>
      </w:r>
    </w:p>
    <w:p w14:paraId="325786F3" w14:textId="77777777" w:rsidR="00AE22FD" w:rsidRPr="00923707" w:rsidRDefault="00AE22FD" w:rsidP="002543C9">
      <w:pPr>
        <w:pStyle w:val="Prrafodelista"/>
        <w:widowControl w:val="0"/>
        <w:tabs>
          <w:tab w:val="left" w:pos="566"/>
          <w:tab w:val="left" w:pos="1133"/>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1134"/>
        <w:rPr>
          <w:rFonts w:asciiTheme="minorHAnsi" w:hAnsiTheme="minorHAnsi" w:cs="Helvetica"/>
          <w:sz w:val="18"/>
          <w:szCs w:val="18"/>
          <w:lang w:val="es-ES"/>
        </w:rPr>
      </w:pPr>
    </w:p>
    <w:p w14:paraId="62E0F928" w14:textId="77777777" w:rsidR="00AE22FD" w:rsidRPr="00923707" w:rsidRDefault="00AE22FD" w:rsidP="002543C9">
      <w:pPr>
        <w:pStyle w:val="Prrafodelista"/>
        <w:numPr>
          <w:ilvl w:val="0"/>
          <w:numId w:val="16"/>
        </w:numPr>
        <w:spacing w:after="0" w:line="240" w:lineRule="auto"/>
        <w:ind w:left="709"/>
        <w:jc w:val="both"/>
        <w:rPr>
          <w:rFonts w:asciiTheme="minorHAnsi" w:hAnsiTheme="minorHAnsi" w:cs="Arial"/>
          <w:sz w:val="18"/>
          <w:szCs w:val="18"/>
          <w:lang w:val="es-ES"/>
        </w:rPr>
      </w:pPr>
      <w:r w:rsidRPr="00923707">
        <w:rPr>
          <w:rFonts w:asciiTheme="minorHAnsi" w:hAnsiTheme="minorHAnsi" w:cs="Arial"/>
          <w:sz w:val="18"/>
          <w:szCs w:val="18"/>
          <w:lang w:val="es-ES"/>
        </w:rPr>
        <w:t xml:space="preserve">Las propuestas se presentarán por correo electrónico (comunicacion@museosdetenerife.org), acompañados del boletín de inscripción, con el siguiente </w:t>
      </w:r>
      <w:proofErr w:type="gramStart"/>
      <w:r w:rsidRPr="00923707">
        <w:rPr>
          <w:rFonts w:asciiTheme="minorHAnsi" w:hAnsiTheme="minorHAnsi" w:cs="Arial"/>
          <w:sz w:val="18"/>
          <w:szCs w:val="18"/>
          <w:lang w:val="es-ES"/>
        </w:rPr>
        <w:t>contenido:--------------------------------------------------</w:t>
      </w:r>
      <w:proofErr w:type="gramEnd"/>
    </w:p>
    <w:p w14:paraId="6BC36E69" w14:textId="77777777" w:rsidR="00AE22FD" w:rsidRPr="00923707" w:rsidRDefault="00AE22FD" w:rsidP="002543C9">
      <w:pPr>
        <w:pStyle w:val="Prrafodelista"/>
        <w:spacing w:after="0" w:line="240" w:lineRule="auto"/>
        <w:ind w:left="709"/>
        <w:jc w:val="both"/>
        <w:rPr>
          <w:rFonts w:asciiTheme="minorHAnsi" w:hAnsiTheme="minorHAnsi" w:cs="Arial"/>
          <w:sz w:val="18"/>
          <w:szCs w:val="18"/>
          <w:lang w:val="es-ES"/>
        </w:rPr>
      </w:pPr>
    </w:p>
    <w:p w14:paraId="436FAE27" w14:textId="7E8A3DB1" w:rsidR="00AE22FD" w:rsidRPr="00923707" w:rsidRDefault="00AE22FD" w:rsidP="002543C9">
      <w:pPr>
        <w:pStyle w:val="Prrafodelista"/>
        <w:numPr>
          <w:ilvl w:val="1"/>
          <w:numId w:val="16"/>
        </w:numPr>
        <w:spacing w:after="0" w:line="240" w:lineRule="auto"/>
        <w:ind w:left="1134" w:hanging="283"/>
        <w:jc w:val="both"/>
        <w:rPr>
          <w:rFonts w:asciiTheme="minorHAnsi" w:hAnsiTheme="minorHAnsi" w:cs="Arial"/>
          <w:sz w:val="18"/>
          <w:szCs w:val="18"/>
          <w:lang w:val="es-ES"/>
        </w:rPr>
      </w:pPr>
      <w:r w:rsidRPr="00923707">
        <w:rPr>
          <w:rFonts w:asciiTheme="minorHAnsi" w:hAnsiTheme="minorHAnsi" w:cs="Arial"/>
          <w:sz w:val="18"/>
          <w:szCs w:val="18"/>
          <w:lang w:val="es-ES"/>
        </w:rPr>
        <w:t xml:space="preserve">Cuestionario sobre la actividad, según </w:t>
      </w:r>
      <w:r w:rsidRPr="00923707">
        <w:rPr>
          <w:rFonts w:asciiTheme="minorHAnsi" w:hAnsiTheme="minorHAnsi" w:cs="Arial"/>
          <w:b/>
          <w:sz w:val="18"/>
          <w:szCs w:val="18"/>
          <w:lang w:val="es-ES"/>
        </w:rPr>
        <w:t>modelo anexo, totalmente cumplimentado</w:t>
      </w:r>
      <w:r w:rsidRPr="00923707">
        <w:rPr>
          <w:rFonts w:asciiTheme="minorHAnsi" w:hAnsiTheme="minorHAnsi" w:cs="Helvetica"/>
          <w:kern w:val="1"/>
          <w:sz w:val="18"/>
          <w:szCs w:val="18"/>
          <w:lang w:val="es-ES"/>
        </w:rPr>
        <w:t>. A la propuesta se acompañarán un mínimo de 3 y un máximo de 5 fotografías de las propuestas gastronómicas, así como el logotipo o imagen empresarial, en alta resolución.</w:t>
      </w:r>
    </w:p>
    <w:p w14:paraId="2E78D953" w14:textId="77777777" w:rsidR="00AE22FD" w:rsidRPr="00923707" w:rsidRDefault="00AE22FD" w:rsidP="002543C9">
      <w:pPr>
        <w:pStyle w:val="Prrafodelista"/>
        <w:numPr>
          <w:ilvl w:val="1"/>
          <w:numId w:val="16"/>
        </w:numPr>
        <w:spacing w:after="0" w:line="240" w:lineRule="auto"/>
        <w:ind w:left="1134" w:hanging="283"/>
        <w:jc w:val="both"/>
        <w:rPr>
          <w:rFonts w:asciiTheme="minorHAnsi" w:hAnsiTheme="minorHAnsi" w:cs="Arial"/>
          <w:sz w:val="18"/>
          <w:szCs w:val="18"/>
          <w:lang w:val="es-ES"/>
        </w:rPr>
      </w:pPr>
      <w:r w:rsidRPr="00923707">
        <w:rPr>
          <w:rFonts w:asciiTheme="minorHAnsi" w:eastAsia="Calibri" w:hAnsiTheme="minorHAnsi"/>
          <w:sz w:val="18"/>
          <w:szCs w:val="18"/>
          <w:lang w:val="es-ES"/>
        </w:rPr>
        <w:t>No podrán participar personas que por su vinculación y/o colaboración a/en Museos de Tenerife (</w:t>
      </w:r>
      <w:r w:rsidRPr="00923707">
        <w:rPr>
          <w:rFonts w:asciiTheme="minorHAnsi" w:eastAsia="Calibri" w:hAnsiTheme="minorHAnsi"/>
          <w:snapToGrid w:val="0"/>
          <w:sz w:val="18"/>
          <w:szCs w:val="18"/>
          <w:lang w:val="es-ES"/>
        </w:rPr>
        <w:t>Organismo Autónomo de Museos y Centros</w:t>
      </w:r>
      <w:r w:rsidRPr="00923707">
        <w:rPr>
          <w:rFonts w:asciiTheme="minorHAnsi" w:eastAsia="Calibri" w:hAnsiTheme="minorHAnsi"/>
          <w:sz w:val="18"/>
          <w:szCs w:val="18"/>
          <w:lang w:val="es-ES"/>
        </w:rPr>
        <w:t xml:space="preserve">, OAMC), estén sometidos a las normas que sobre Conflicto de Intereses y Código Deontológico se contienen en el </w:t>
      </w:r>
      <w:r w:rsidRPr="00923707">
        <w:rPr>
          <w:rFonts w:asciiTheme="minorHAnsi" w:hAnsiTheme="minorHAnsi"/>
          <w:bCs/>
          <w:sz w:val="18"/>
          <w:szCs w:val="18"/>
          <w:lang w:val="es-ES"/>
        </w:rPr>
        <w:t>Reglamento de Organización y funcionamiento del OAMC</w:t>
      </w:r>
      <w:r w:rsidRPr="00923707">
        <w:rPr>
          <w:rFonts w:asciiTheme="minorHAnsi" w:eastAsia="Calibri" w:hAnsiTheme="minorHAnsi"/>
          <w:snapToGrid w:val="0"/>
          <w:sz w:val="18"/>
          <w:szCs w:val="18"/>
          <w:lang w:val="es-ES"/>
        </w:rPr>
        <w:t>.</w:t>
      </w:r>
    </w:p>
    <w:p w14:paraId="6D35FFBE" w14:textId="77777777" w:rsidR="00AE22FD" w:rsidRPr="00923707" w:rsidRDefault="00AE22FD" w:rsidP="002543C9">
      <w:pPr>
        <w:pStyle w:val="Prrafodelista"/>
        <w:numPr>
          <w:ilvl w:val="1"/>
          <w:numId w:val="16"/>
        </w:numPr>
        <w:spacing w:after="0" w:line="240" w:lineRule="auto"/>
        <w:ind w:left="1134" w:hanging="283"/>
        <w:jc w:val="both"/>
        <w:rPr>
          <w:rFonts w:asciiTheme="minorHAnsi" w:eastAsia="Calibri" w:hAnsiTheme="minorHAnsi"/>
          <w:sz w:val="18"/>
          <w:szCs w:val="18"/>
          <w:lang w:val="es-ES"/>
        </w:rPr>
      </w:pPr>
      <w:r w:rsidRPr="00923707">
        <w:rPr>
          <w:rFonts w:asciiTheme="minorHAnsi" w:eastAsia="Calibri" w:hAnsiTheme="minorHAnsi"/>
          <w:sz w:val="18"/>
          <w:szCs w:val="18"/>
          <w:lang w:val="es-ES"/>
        </w:rPr>
        <w:t>Para las personas jurídicas el soporte utilizado deberá ser un documento con firma electrónica reconocida.</w:t>
      </w:r>
    </w:p>
    <w:p w14:paraId="4BA11DE0" w14:textId="77777777" w:rsidR="00AE22FD" w:rsidRPr="00923707" w:rsidRDefault="00AE22FD" w:rsidP="002543C9">
      <w:pPr>
        <w:pStyle w:val="Prrafodelista"/>
        <w:numPr>
          <w:ilvl w:val="1"/>
          <w:numId w:val="16"/>
        </w:numPr>
        <w:spacing w:after="0" w:line="240" w:lineRule="auto"/>
        <w:ind w:left="1134" w:hanging="283"/>
        <w:jc w:val="both"/>
        <w:rPr>
          <w:rFonts w:asciiTheme="minorHAnsi" w:eastAsia="Calibri" w:hAnsiTheme="minorHAnsi"/>
          <w:sz w:val="18"/>
          <w:szCs w:val="18"/>
          <w:lang w:val="es-ES"/>
        </w:rPr>
      </w:pPr>
      <w:r w:rsidRPr="00923707">
        <w:rPr>
          <w:rFonts w:asciiTheme="minorHAnsi" w:eastAsia="Calibri" w:hAnsiTheme="minorHAnsi"/>
          <w:sz w:val="18"/>
          <w:szCs w:val="18"/>
          <w:lang w:val="es-ES"/>
        </w:rPr>
        <w:t xml:space="preserve">Para cada solicitud o comunicación recibida se enviará, por esta administración, y a través de correo electrónico, una respuesta expresa de acuse de recepción que asegure que la propuesta o comunicación presentada se ha recibido correctamente dentro del plazo previsto. </w:t>
      </w:r>
    </w:p>
    <w:p w14:paraId="7F03EBF8" w14:textId="77777777" w:rsidR="00AE22FD" w:rsidRPr="00923707" w:rsidRDefault="00AE22FD" w:rsidP="002543C9">
      <w:pPr>
        <w:pStyle w:val="Prrafodelista"/>
        <w:spacing w:after="0" w:line="240" w:lineRule="auto"/>
        <w:ind w:left="1134"/>
        <w:jc w:val="both"/>
        <w:rPr>
          <w:rFonts w:asciiTheme="minorHAnsi" w:eastAsia="Calibri" w:hAnsiTheme="minorHAnsi"/>
          <w:sz w:val="18"/>
          <w:szCs w:val="18"/>
          <w:lang w:val="es-ES"/>
        </w:rPr>
      </w:pPr>
    </w:p>
    <w:p w14:paraId="548081E1" w14:textId="77777777" w:rsidR="00AE22FD" w:rsidRPr="00923707" w:rsidRDefault="00AE22FD" w:rsidP="002543C9">
      <w:pPr>
        <w:pStyle w:val="Prrafodelista"/>
        <w:numPr>
          <w:ilvl w:val="0"/>
          <w:numId w:val="16"/>
        </w:numPr>
        <w:spacing w:after="0" w:line="240" w:lineRule="auto"/>
        <w:ind w:left="709"/>
        <w:jc w:val="both"/>
        <w:rPr>
          <w:rFonts w:asciiTheme="minorHAnsi" w:hAnsiTheme="minorHAnsi" w:cs="Arial"/>
          <w:sz w:val="18"/>
          <w:szCs w:val="18"/>
          <w:lang w:val="es-ES"/>
        </w:rPr>
      </w:pPr>
      <w:r w:rsidRPr="00923707">
        <w:rPr>
          <w:rFonts w:asciiTheme="minorHAnsi" w:hAnsiTheme="minorHAnsi" w:cs="Arial"/>
          <w:sz w:val="18"/>
          <w:szCs w:val="18"/>
          <w:lang w:val="es-ES"/>
        </w:rPr>
        <w:t xml:space="preserve">El plazo de presentación se inicia a las cero (0) horas del día </w:t>
      </w:r>
      <w:r w:rsidRPr="00923707">
        <w:rPr>
          <w:rFonts w:asciiTheme="minorHAnsi" w:hAnsiTheme="minorHAnsi" w:cs="Arial"/>
          <w:b/>
          <w:sz w:val="18"/>
          <w:szCs w:val="18"/>
          <w:u w:val="single"/>
          <w:lang w:val="es-ES"/>
        </w:rPr>
        <w:t xml:space="preserve">1 de agosto </w:t>
      </w:r>
      <w:r w:rsidRPr="00923707">
        <w:rPr>
          <w:rFonts w:asciiTheme="minorHAnsi" w:hAnsiTheme="minorHAnsi" w:cs="Arial"/>
          <w:sz w:val="18"/>
          <w:szCs w:val="18"/>
          <w:lang w:val="es-ES"/>
        </w:rPr>
        <w:t xml:space="preserve">de 2024 y finaliza a las veinticuatro (24) horas del día </w:t>
      </w:r>
      <w:r w:rsidRPr="00923707">
        <w:rPr>
          <w:rFonts w:asciiTheme="minorHAnsi" w:hAnsiTheme="minorHAnsi" w:cs="Arial"/>
          <w:b/>
          <w:sz w:val="18"/>
          <w:szCs w:val="18"/>
          <w:u w:val="single"/>
          <w:lang w:val="es-ES"/>
        </w:rPr>
        <w:t>15 de agosto</w:t>
      </w:r>
      <w:r w:rsidRPr="00923707">
        <w:rPr>
          <w:rFonts w:asciiTheme="minorHAnsi" w:hAnsiTheme="minorHAnsi" w:cs="Arial"/>
          <w:sz w:val="18"/>
          <w:szCs w:val="18"/>
          <w:lang w:val="es-ES"/>
        </w:rPr>
        <w:t xml:space="preserve"> de 2024. Se establecerá un plazo de subsanación de 3 días hábiles------------</w:t>
      </w:r>
    </w:p>
    <w:p w14:paraId="61036715" w14:textId="77777777" w:rsidR="00AE22FD" w:rsidRPr="00923707" w:rsidRDefault="00AE22FD" w:rsidP="002543C9">
      <w:pPr>
        <w:pStyle w:val="Prrafodelista"/>
        <w:spacing w:after="0" w:line="240" w:lineRule="auto"/>
        <w:ind w:left="709"/>
        <w:jc w:val="both"/>
        <w:rPr>
          <w:rFonts w:asciiTheme="minorHAnsi" w:hAnsiTheme="minorHAnsi" w:cs="Arial"/>
          <w:sz w:val="18"/>
          <w:szCs w:val="18"/>
          <w:lang w:val="es-ES"/>
        </w:rPr>
      </w:pPr>
    </w:p>
    <w:p w14:paraId="5A96825E" w14:textId="7F6643A0" w:rsidR="00AE22FD" w:rsidRPr="00923707" w:rsidRDefault="00AE22FD" w:rsidP="002543C9">
      <w:pPr>
        <w:pStyle w:val="Prrafodelista"/>
        <w:numPr>
          <w:ilvl w:val="0"/>
          <w:numId w:val="16"/>
        </w:numPr>
        <w:spacing w:after="0" w:line="240" w:lineRule="auto"/>
        <w:ind w:left="709"/>
        <w:jc w:val="both"/>
        <w:rPr>
          <w:rFonts w:asciiTheme="minorHAnsi" w:hAnsiTheme="minorHAnsi" w:cs="Arial"/>
          <w:sz w:val="18"/>
          <w:szCs w:val="18"/>
          <w:lang w:val="es-ES"/>
        </w:rPr>
      </w:pPr>
      <w:r w:rsidRPr="00923707">
        <w:rPr>
          <w:rFonts w:asciiTheme="minorHAnsi" w:hAnsiTheme="minorHAnsi" w:cs="Arial"/>
          <w:sz w:val="18"/>
          <w:szCs w:val="18"/>
          <w:lang w:val="es-ES"/>
        </w:rPr>
        <w:t xml:space="preserve">El Comité de Selección será el descrito en las Bases de esta </w:t>
      </w:r>
      <w:proofErr w:type="gramStart"/>
      <w:r w:rsidRPr="00923707">
        <w:rPr>
          <w:rFonts w:asciiTheme="minorHAnsi" w:hAnsiTheme="minorHAnsi" w:cs="Arial"/>
          <w:sz w:val="18"/>
          <w:szCs w:val="18"/>
          <w:lang w:val="es-ES"/>
        </w:rPr>
        <w:t>Convocatoria.</w:t>
      </w:r>
      <w:r w:rsidR="00AE6842">
        <w:rPr>
          <w:rFonts w:asciiTheme="minorHAnsi" w:hAnsiTheme="minorHAnsi" w:cs="Arial"/>
          <w:sz w:val="18"/>
          <w:szCs w:val="18"/>
          <w:lang w:val="es-ES"/>
        </w:rPr>
        <w:t>--------------------------------------------</w:t>
      </w:r>
      <w:proofErr w:type="gramEnd"/>
    </w:p>
    <w:p w14:paraId="5B144602" w14:textId="77777777" w:rsidR="00AE22FD" w:rsidRPr="00923707" w:rsidRDefault="00AE22FD" w:rsidP="002543C9">
      <w:pPr>
        <w:jc w:val="both"/>
        <w:rPr>
          <w:rFonts w:asciiTheme="minorHAnsi" w:hAnsiTheme="minorHAnsi" w:cs="Arial"/>
          <w:sz w:val="18"/>
          <w:szCs w:val="18"/>
        </w:rPr>
      </w:pPr>
    </w:p>
    <w:p w14:paraId="33CEB037" w14:textId="77777777" w:rsidR="00AE22FD" w:rsidRPr="00923707" w:rsidRDefault="00AE22FD" w:rsidP="002543C9">
      <w:pPr>
        <w:pStyle w:val="Prrafodelista"/>
        <w:numPr>
          <w:ilvl w:val="0"/>
          <w:numId w:val="16"/>
        </w:numPr>
        <w:spacing w:after="0" w:line="240" w:lineRule="auto"/>
        <w:ind w:left="709"/>
        <w:jc w:val="both"/>
        <w:rPr>
          <w:rFonts w:asciiTheme="minorHAnsi" w:hAnsiTheme="minorHAnsi" w:cs="Arial"/>
          <w:sz w:val="18"/>
          <w:szCs w:val="18"/>
          <w:lang w:val="es-ES"/>
        </w:rPr>
      </w:pPr>
      <w:r w:rsidRPr="00923707">
        <w:rPr>
          <w:rFonts w:eastAsia="Calibri"/>
          <w:sz w:val="18"/>
          <w:szCs w:val="18"/>
          <w:lang w:val="es-ES"/>
        </w:rPr>
        <w:t xml:space="preserve">Los/as participantes seleccionados se publicarán en el sitio web del (OAMC), </w:t>
      </w:r>
      <w:hyperlink r:id="rId10" w:history="1">
        <w:r w:rsidRPr="00923707">
          <w:rPr>
            <w:rStyle w:val="Hipervnculo"/>
            <w:rFonts w:eastAsia="Calibri"/>
            <w:sz w:val="18"/>
            <w:szCs w:val="18"/>
            <w:lang w:val="es-ES"/>
          </w:rPr>
          <w:t>www.museosdetenerife.org</w:t>
        </w:r>
      </w:hyperlink>
      <w:r w:rsidRPr="00923707">
        <w:rPr>
          <w:rFonts w:eastAsia="Calibri"/>
          <w:sz w:val="18"/>
          <w:szCs w:val="18"/>
          <w:lang w:val="es-ES"/>
        </w:rPr>
        <w:t xml:space="preserve">, el 21 de agosto de 2024. </w:t>
      </w:r>
      <w:r w:rsidRPr="00923707">
        <w:rPr>
          <w:rFonts w:asciiTheme="minorHAnsi" w:hAnsiTheme="minorHAnsi"/>
          <w:sz w:val="18"/>
          <w:szCs w:val="18"/>
          <w:lang w:val="es-ES"/>
        </w:rPr>
        <w:t>Los/as seleccionados/as que declinen su participación o se vean imposibilitados, por cualquier motivo, deberán comunicarlo de forma fehaciente en el plazo de dos (2) días, desde que le sea notificada la elección. ----------------------------------------------------------------------------------------------------------</w:t>
      </w:r>
    </w:p>
    <w:p w14:paraId="1B4B00A1" w14:textId="77777777" w:rsidR="00AE22FD" w:rsidRPr="00923707" w:rsidRDefault="00AE22FD" w:rsidP="002543C9">
      <w:pPr>
        <w:jc w:val="both"/>
        <w:rPr>
          <w:rFonts w:asciiTheme="minorHAnsi" w:hAnsiTheme="minorHAnsi" w:cs="Arial"/>
          <w:sz w:val="18"/>
          <w:szCs w:val="18"/>
        </w:rPr>
      </w:pPr>
    </w:p>
    <w:p w14:paraId="2763E161" w14:textId="77777777" w:rsidR="00AE22FD" w:rsidRPr="00923707" w:rsidRDefault="00AE22FD" w:rsidP="002543C9">
      <w:pPr>
        <w:pStyle w:val="Prrafodelista"/>
        <w:numPr>
          <w:ilvl w:val="0"/>
          <w:numId w:val="16"/>
        </w:numPr>
        <w:spacing w:after="0" w:line="240" w:lineRule="auto"/>
        <w:ind w:left="709"/>
        <w:jc w:val="both"/>
        <w:rPr>
          <w:rFonts w:asciiTheme="minorHAnsi" w:hAnsiTheme="minorHAnsi" w:cs="Arial"/>
          <w:sz w:val="18"/>
          <w:szCs w:val="18"/>
          <w:lang w:val="es-ES"/>
        </w:rPr>
      </w:pPr>
      <w:r w:rsidRPr="00923707">
        <w:rPr>
          <w:rFonts w:eastAsia="Calibri"/>
          <w:sz w:val="18"/>
          <w:szCs w:val="18"/>
          <w:lang w:val="es-ES"/>
        </w:rPr>
        <w:t xml:space="preserve">Los/as participantes seleccionados aceptan, en particular, los siguientes </w:t>
      </w:r>
      <w:proofErr w:type="gramStart"/>
      <w:r w:rsidRPr="00923707">
        <w:rPr>
          <w:rFonts w:eastAsia="Calibri"/>
          <w:sz w:val="18"/>
          <w:szCs w:val="18"/>
          <w:lang w:val="es-ES"/>
        </w:rPr>
        <w:t>compromisos:--------------------------</w:t>
      </w:r>
      <w:proofErr w:type="gramEnd"/>
    </w:p>
    <w:p w14:paraId="3DCA0541" w14:textId="77777777" w:rsidR="00AE22FD" w:rsidRPr="00923707" w:rsidRDefault="00AE22FD" w:rsidP="002543C9">
      <w:pPr>
        <w:pStyle w:val="Prrafodelista"/>
        <w:spacing w:after="0" w:line="240" w:lineRule="auto"/>
        <w:ind w:left="709"/>
        <w:jc w:val="both"/>
        <w:rPr>
          <w:rFonts w:asciiTheme="minorHAnsi" w:hAnsiTheme="minorHAnsi" w:cs="Arial"/>
          <w:sz w:val="18"/>
          <w:szCs w:val="18"/>
          <w:lang w:val="es-ES"/>
        </w:rPr>
      </w:pPr>
    </w:p>
    <w:p w14:paraId="0A385F3D" w14:textId="77777777" w:rsidR="00AE22FD" w:rsidRPr="00923707" w:rsidRDefault="00AE22FD" w:rsidP="002543C9">
      <w:pPr>
        <w:pStyle w:val="Prrafodelista"/>
        <w:numPr>
          <w:ilvl w:val="0"/>
          <w:numId w:val="15"/>
        </w:numPr>
        <w:spacing w:after="0" w:line="240" w:lineRule="auto"/>
        <w:jc w:val="both"/>
        <w:rPr>
          <w:rFonts w:asciiTheme="minorHAnsi" w:hAnsiTheme="minorHAnsi" w:cs="Arial"/>
          <w:sz w:val="18"/>
          <w:szCs w:val="18"/>
          <w:lang w:val="es-ES"/>
        </w:rPr>
      </w:pPr>
      <w:r w:rsidRPr="00923707">
        <w:rPr>
          <w:rFonts w:asciiTheme="minorHAnsi" w:hAnsiTheme="minorHAnsi" w:cs="Arial"/>
          <w:sz w:val="18"/>
          <w:szCs w:val="18"/>
          <w:lang w:val="es-ES"/>
        </w:rPr>
        <w:t xml:space="preserve">Ejercer la actividad cumpliendo todos los requisitos legales, tanto para la producción y/o elaboración como para su comercialización y venta, a cuyo efecto tendrá a disposición del OAMC, y presentará en el momento en que sea requerido, toda la documentación acreditativa de dichos </w:t>
      </w:r>
      <w:proofErr w:type="gramStart"/>
      <w:r w:rsidRPr="00923707">
        <w:rPr>
          <w:rFonts w:asciiTheme="minorHAnsi" w:hAnsiTheme="minorHAnsi" w:cs="Arial"/>
          <w:sz w:val="18"/>
          <w:szCs w:val="18"/>
          <w:lang w:val="es-ES"/>
        </w:rPr>
        <w:t>requisitos.-------------</w:t>
      </w:r>
      <w:proofErr w:type="gramEnd"/>
    </w:p>
    <w:p w14:paraId="2FAA6BB9" w14:textId="77777777" w:rsidR="00AE22FD" w:rsidRPr="00923707" w:rsidRDefault="00AE22FD" w:rsidP="002543C9">
      <w:pPr>
        <w:numPr>
          <w:ilvl w:val="0"/>
          <w:numId w:val="15"/>
        </w:numPr>
        <w:autoSpaceDE w:val="0"/>
        <w:autoSpaceDN w:val="0"/>
        <w:jc w:val="both"/>
        <w:rPr>
          <w:rFonts w:asciiTheme="minorHAnsi" w:hAnsiTheme="minorHAnsi" w:cs="Arial"/>
          <w:sz w:val="18"/>
          <w:szCs w:val="18"/>
        </w:rPr>
      </w:pPr>
      <w:r w:rsidRPr="00923707">
        <w:rPr>
          <w:rFonts w:asciiTheme="minorHAnsi" w:hAnsiTheme="minorHAnsi" w:cs="Arial"/>
          <w:sz w:val="18"/>
          <w:szCs w:val="18"/>
        </w:rPr>
        <w:t xml:space="preserve">Designar una persona responsable del puesto durante todo el horario de apertura al público (al menos, serán los siguientes días y horas: 5, 6, 12, 13, 19, 20, 26, 27 de septiembre, de 18:00 a 24:00 horas), así como durante todo el período de montaje y </w:t>
      </w:r>
      <w:proofErr w:type="gramStart"/>
      <w:r w:rsidRPr="00923707">
        <w:rPr>
          <w:rFonts w:asciiTheme="minorHAnsi" w:hAnsiTheme="minorHAnsi" w:cs="Arial"/>
          <w:sz w:val="18"/>
          <w:szCs w:val="18"/>
        </w:rPr>
        <w:t>desmontaje.-----------------------------------------------------------</w:t>
      </w:r>
      <w:proofErr w:type="gramEnd"/>
    </w:p>
    <w:p w14:paraId="37F35367" w14:textId="77777777" w:rsidR="00AE22FD" w:rsidRPr="00923707" w:rsidRDefault="00AE22FD" w:rsidP="002543C9">
      <w:pPr>
        <w:numPr>
          <w:ilvl w:val="0"/>
          <w:numId w:val="15"/>
        </w:numPr>
        <w:autoSpaceDE w:val="0"/>
        <w:autoSpaceDN w:val="0"/>
        <w:jc w:val="both"/>
        <w:rPr>
          <w:rFonts w:asciiTheme="minorHAnsi" w:hAnsiTheme="minorHAnsi" w:cs="Arial"/>
          <w:sz w:val="18"/>
          <w:szCs w:val="18"/>
        </w:rPr>
      </w:pPr>
      <w:r w:rsidRPr="00923707">
        <w:rPr>
          <w:rFonts w:asciiTheme="minorHAnsi" w:hAnsiTheme="minorHAnsi" w:cs="Arial"/>
          <w:sz w:val="18"/>
          <w:szCs w:val="18"/>
        </w:rPr>
        <w:t xml:space="preserve">Cumplir y velar por el cumplimiento de las normas de </w:t>
      </w:r>
      <w:r w:rsidRPr="00923707">
        <w:rPr>
          <w:rFonts w:asciiTheme="minorHAnsi" w:hAnsiTheme="minorHAnsi"/>
          <w:sz w:val="18"/>
          <w:szCs w:val="18"/>
        </w:rPr>
        <w:t xml:space="preserve">acceso y permanencia en las dependencias del (OAMC), en particular las relativas a la </w:t>
      </w:r>
      <w:r w:rsidRPr="00923707">
        <w:rPr>
          <w:rFonts w:asciiTheme="minorHAnsi" w:hAnsiTheme="minorHAnsi"/>
          <w:sz w:val="18"/>
          <w:szCs w:val="18"/>
          <w:u w:val="single"/>
        </w:rPr>
        <w:t>prohibición de fumar en todos los espacios</w:t>
      </w:r>
      <w:r w:rsidRPr="00923707">
        <w:rPr>
          <w:rFonts w:asciiTheme="minorHAnsi" w:hAnsiTheme="minorHAnsi"/>
          <w:sz w:val="18"/>
          <w:szCs w:val="18"/>
        </w:rPr>
        <w:t xml:space="preserve"> del inmueble, incluidos los espacios al aire libre</w:t>
      </w:r>
      <w:r w:rsidRPr="00923707">
        <w:rPr>
          <w:rFonts w:asciiTheme="minorHAnsi" w:eastAsia="Calibri" w:hAnsiTheme="minorHAnsi" w:cs="Times-BoldItalic"/>
          <w:bCs/>
          <w:iCs/>
          <w:sz w:val="18"/>
          <w:szCs w:val="18"/>
        </w:rPr>
        <w:t xml:space="preserve">, así como la </w:t>
      </w:r>
      <w:r w:rsidRPr="00923707">
        <w:rPr>
          <w:rFonts w:asciiTheme="minorHAnsi" w:hAnsiTheme="minorHAnsi"/>
          <w:sz w:val="18"/>
          <w:szCs w:val="18"/>
          <w:u w:val="single"/>
        </w:rPr>
        <w:t xml:space="preserve">prohibición de </w:t>
      </w:r>
      <w:r w:rsidRPr="00923707">
        <w:rPr>
          <w:rFonts w:asciiTheme="minorHAnsi" w:eastAsia="Calibri" w:hAnsiTheme="minorHAnsi" w:cs="Times-BoldItalic"/>
          <w:bCs/>
          <w:iCs/>
          <w:sz w:val="18"/>
          <w:szCs w:val="18"/>
          <w:u w:val="single"/>
        </w:rPr>
        <w:t>comer y/o consumir bebidas</w:t>
      </w:r>
      <w:r w:rsidRPr="00923707">
        <w:rPr>
          <w:rFonts w:asciiTheme="minorHAnsi" w:eastAsia="Calibri" w:hAnsiTheme="minorHAnsi" w:cs="Times-BoldItalic"/>
          <w:bCs/>
          <w:iCs/>
          <w:sz w:val="18"/>
          <w:szCs w:val="18"/>
        </w:rPr>
        <w:t xml:space="preserve">, </w:t>
      </w:r>
      <w:r w:rsidRPr="00923707">
        <w:rPr>
          <w:rFonts w:asciiTheme="minorHAnsi" w:eastAsia="Calibri" w:hAnsiTheme="minorHAnsi" w:cs="Times-BoldItalic"/>
          <w:bCs/>
          <w:iCs/>
          <w:sz w:val="18"/>
          <w:szCs w:val="18"/>
          <w:u w:val="single"/>
        </w:rPr>
        <w:t>fuera de las zonas o áreas habilitadas</w:t>
      </w:r>
      <w:r w:rsidRPr="00923707">
        <w:rPr>
          <w:rFonts w:asciiTheme="minorHAnsi" w:eastAsia="Calibri" w:hAnsiTheme="minorHAnsi" w:cs="Times-BoldItalic"/>
          <w:bCs/>
          <w:iCs/>
          <w:sz w:val="18"/>
          <w:szCs w:val="18"/>
        </w:rPr>
        <w:t>.-----------------------------------------------------------------------------------------------------</w:t>
      </w:r>
      <w:r w:rsidRPr="00923707">
        <w:rPr>
          <w:rFonts w:asciiTheme="minorHAnsi" w:hAnsiTheme="minorHAnsi"/>
          <w:sz w:val="18"/>
          <w:szCs w:val="18"/>
        </w:rPr>
        <w:t xml:space="preserve"> </w:t>
      </w:r>
    </w:p>
    <w:p w14:paraId="0CD35CEE" w14:textId="77777777" w:rsidR="00AE22FD" w:rsidRPr="00923707" w:rsidRDefault="00AE22FD" w:rsidP="002543C9">
      <w:pPr>
        <w:pStyle w:val="Prrafodelista"/>
        <w:numPr>
          <w:ilvl w:val="0"/>
          <w:numId w:val="15"/>
        </w:numPr>
        <w:spacing w:after="0" w:line="240" w:lineRule="auto"/>
        <w:jc w:val="both"/>
        <w:rPr>
          <w:rFonts w:asciiTheme="minorHAnsi" w:hAnsiTheme="minorHAnsi" w:cs="Arial"/>
          <w:sz w:val="18"/>
          <w:szCs w:val="18"/>
          <w:lang w:val="es-ES"/>
        </w:rPr>
      </w:pPr>
      <w:r w:rsidRPr="00923707">
        <w:rPr>
          <w:rFonts w:asciiTheme="minorHAnsi" w:hAnsiTheme="minorHAnsi" w:cs="Arial"/>
          <w:sz w:val="18"/>
          <w:szCs w:val="18"/>
          <w:lang w:val="es-ES"/>
        </w:rPr>
        <w:lastRenderedPageBreak/>
        <w:t xml:space="preserve">Aceptar el lugar asignado por el OAMC, para la ubicación de cada puesto y sus medidas exactas. Los puestos </w:t>
      </w:r>
      <w:r w:rsidRPr="00923707">
        <w:rPr>
          <w:rFonts w:asciiTheme="minorHAnsi" w:hAnsiTheme="minorHAnsi" w:cs="Arial"/>
          <w:sz w:val="18"/>
          <w:szCs w:val="18"/>
          <w:u w:val="single"/>
          <w:lang w:val="es-ES"/>
        </w:rPr>
        <w:t>no</w:t>
      </w:r>
      <w:r w:rsidRPr="00923707">
        <w:rPr>
          <w:rFonts w:asciiTheme="minorHAnsi" w:hAnsiTheme="minorHAnsi" w:cs="Arial"/>
          <w:sz w:val="18"/>
          <w:szCs w:val="18"/>
          <w:lang w:val="es-ES"/>
        </w:rPr>
        <w:t xml:space="preserve"> podrán compartirse, salvo autorización expresa previa del </w:t>
      </w:r>
      <w:proofErr w:type="gramStart"/>
      <w:r w:rsidRPr="00923707">
        <w:rPr>
          <w:rFonts w:asciiTheme="minorHAnsi" w:hAnsiTheme="minorHAnsi" w:cs="Arial"/>
          <w:sz w:val="18"/>
          <w:szCs w:val="18"/>
          <w:lang w:val="es-ES"/>
        </w:rPr>
        <w:t>OAMC.--------------------------------</w:t>
      </w:r>
      <w:proofErr w:type="gramEnd"/>
    </w:p>
    <w:p w14:paraId="23A0C704" w14:textId="77777777" w:rsidR="00AE22FD" w:rsidRPr="00923707" w:rsidRDefault="00AE22FD" w:rsidP="002543C9">
      <w:pPr>
        <w:pStyle w:val="Prrafodelista"/>
        <w:spacing w:after="0" w:line="240" w:lineRule="auto"/>
        <w:ind w:left="1068"/>
        <w:jc w:val="both"/>
        <w:rPr>
          <w:rFonts w:asciiTheme="minorHAnsi" w:hAnsiTheme="minorHAnsi" w:cs="Arial"/>
          <w:sz w:val="18"/>
          <w:szCs w:val="18"/>
          <w:lang w:val="es-ES"/>
        </w:rPr>
      </w:pPr>
    </w:p>
    <w:p w14:paraId="69FFB2E7" w14:textId="77777777" w:rsidR="00AE22FD" w:rsidRPr="00923707" w:rsidRDefault="00AE22FD" w:rsidP="002543C9">
      <w:pPr>
        <w:pStyle w:val="Prrafodelista"/>
        <w:numPr>
          <w:ilvl w:val="0"/>
          <w:numId w:val="15"/>
        </w:numPr>
        <w:spacing w:after="0" w:line="240" w:lineRule="auto"/>
        <w:jc w:val="both"/>
        <w:rPr>
          <w:rFonts w:asciiTheme="minorHAnsi" w:hAnsiTheme="minorHAnsi" w:cs="Arial"/>
          <w:sz w:val="18"/>
          <w:szCs w:val="18"/>
          <w:lang w:val="es-ES"/>
        </w:rPr>
      </w:pPr>
      <w:r w:rsidRPr="00923707">
        <w:rPr>
          <w:rFonts w:asciiTheme="minorHAnsi" w:hAnsiTheme="minorHAnsi" w:cs="Arial"/>
          <w:sz w:val="18"/>
          <w:szCs w:val="18"/>
          <w:lang w:val="es-ES"/>
        </w:rPr>
        <w:t xml:space="preserve">Cuidar el espacio y el puesto disponible, </w:t>
      </w:r>
      <w:r w:rsidRPr="00923707">
        <w:rPr>
          <w:rFonts w:asciiTheme="minorHAnsi" w:hAnsiTheme="minorHAnsi" w:cs="Arial"/>
          <w:b/>
          <w:sz w:val="18"/>
          <w:szCs w:val="18"/>
          <w:u w:val="single"/>
          <w:lang w:val="es-ES"/>
        </w:rPr>
        <w:t>no</w:t>
      </w:r>
      <w:r w:rsidRPr="00923707">
        <w:rPr>
          <w:rFonts w:asciiTheme="minorHAnsi" w:hAnsiTheme="minorHAnsi" w:cs="Arial"/>
          <w:sz w:val="18"/>
          <w:szCs w:val="18"/>
          <w:lang w:val="es-ES"/>
        </w:rPr>
        <w:t xml:space="preserve"> estando </w:t>
      </w:r>
      <w:proofErr w:type="gramStart"/>
      <w:r w:rsidRPr="00923707">
        <w:rPr>
          <w:rFonts w:asciiTheme="minorHAnsi" w:hAnsiTheme="minorHAnsi" w:cs="Arial"/>
          <w:sz w:val="18"/>
          <w:szCs w:val="18"/>
          <w:lang w:val="es-ES"/>
        </w:rPr>
        <w:t>permitida:---------------------------------------------------</w:t>
      </w:r>
      <w:proofErr w:type="gramEnd"/>
    </w:p>
    <w:p w14:paraId="117F2894" w14:textId="77777777" w:rsidR="00AE22FD" w:rsidRPr="00923707" w:rsidRDefault="00AE22FD" w:rsidP="002543C9">
      <w:pPr>
        <w:pStyle w:val="Prrafodelista"/>
        <w:numPr>
          <w:ilvl w:val="1"/>
          <w:numId w:val="15"/>
        </w:numPr>
        <w:spacing w:after="0" w:line="240" w:lineRule="auto"/>
        <w:ind w:left="1418" w:hanging="284"/>
        <w:jc w:val="both"/>
        <w:rPr>
          <w:rFonts w:asciiTheme="minorHAnsi" w:hAnsiTheme="minorHAnsi" w:cs="Arial"/>
          <w:sz w:val="18"/>
          <w:szCs w:val="18"/>
          <w:lang w:val="es-ES"/>
        </w:rPr>
      </w:pPr>
      <w:r w:rsidRPr="00923707">
        <w:rPr>
          <w:rFonts w:asciiTheme="minorHAnsi" w:hAnsiTheme="minorHAnsi" w:cs="Arial"/>
          <w:sz w:val="18"/>
          <w:szCs w:val="18"/>
          <w:lang w:val="es-ES"/>
        </w:rPr>
        <w:t>La ocupación de los pasillos entre puestos y/o corredores alrededor de los patios, con ningún tipo de elementos, material u objeto (sillas, banquitos…</w:t>
      </w:r>
      <w:proofErr w:type="gramStart"/>
      <w:r w:rsidRPr="00923707">
        <w:rPr>
          <w:rFonts w:asciiTheme="minorHAnsi" w:hAnsiTheme="minorHAnsi" w:cs="Arial"/>
          <w:sz w:val="18"/>
          <w:szCs w:val="18"/>
          <w:lang w:val="es-ES"/>
        </w:rPr>
        <w:t>).-------------------------------------</w:t>
      </w:r>
      <w:proofErr w:type="gramEnd"/>
    </w:p>
    <w:p w14:paraId="56447561" w14:textId="77777777" w:rsidR="00AE22FD" w:rsidRPr="00923707" w:rsidRDefault="00AE22FD" w:rsidP="002543C9">
      <w:pPr>
        <w:pStyle w:val="Prrafodelista"/>
        <w:numPr>
          <w:ilvl w:val="1"/>
          <w:numId w:val="15"/>
        </w:numPr>
        <w:spacing w:after="0" w:line="240" w:lineRule="auto"/>
        <w:ind w:left="1418" w:hanging="284"/>
        <w:jc w:val="both"/>
        <w:rPr>
          <w:rFonts w:asciiTheme="minorHAnsi" w:hAnsiTheme="minorHAnsi" w:cs="Arial"/>
          <w:sz w:val="18"/>
          <w:szCs w:val="18"/>
          <w:lang w:val="es-ES"/>
        </w:rPr>
      </w:pPr>
      <w:r w:rsidRPr="00923707">
        <w:rPr>
          <w:rFonts w:asciiTheme="minorHAnsi" w:hAnsiTheme="minorHAnsi" w:cs="Arial"/>
          <w:sz w:val="18"/>
          <w:szCs w:val="18"/>
          <w:lang w:val="es-ES"/>
        </w:rPr>
        <w:t xml:space="preserve">La colocación de vinilos o cualquier otro tipo de material adhesivo en las paredes (interiores y exteriores) y suelo del </w:t>
      </w:r>
      <w:proofErr w:type="gramStart"/>
      <w:r w:rsidRPr="00923707">
        <w:rPr>
          <w:rFonts w:asciiTheme="minorHAnsi" w:hAnsiTheme="minorHAnsi" w:cs="Arial"/>
          <w:sz w:val="18"/>
          <w:szCs w:val="18"/>
          <w:lang w:val="es-ES"/>
        </w:rPr>
        <w:t>puesto.----------------------------------------------------------------------------------------</w:t>
      </w:r>
      <w:proofErr w:type="gramEnd"/>
    </w:p>
    <w:p w14:paraId="1B57EC3F" w14:textId="77777777" w:rsidR="00AE22FD" w:rsidRPr="00923707" w:rsidRDefault="00AE22FD" w:rsidP="002543C9">
      <w:pPr>
        <w:pStyle w:val="Prrafodelista"/>
        <w:numPr>
          <w:ilvl w:val="1"/>
          <w:numId w:val="15"/>
        </w:numPr>
        <w:spacing w:after="0" w:line="240" w:lineRule="auto"/>
        <w:ind w:left="1418" w:hanging="284"/>
        <w:jc w:val="both"/>
        <w:rPr>
          <w:rFonts w:asciiTheme="minorHAnsi" w:hAnsiTheme="minorHAnsi" w:cs="Arial"/>
          <w:sz w:val="18"/>
          <w:szCs w:val="18"/>
          <w:lang w:val="es-ES"/>
        </w:rPr>
      </w:pPr>
      <w:r w:rsidRPr="00923707">
        <w:rPr>
          <w:rFonts w:asciiTheme="minorHAnsi" w:hAnsiTheme="minorHAnsi" w:cs="Arial"/>
          <w:sz w:val="18"/>
          <w:szCs w:val="18"/>
          <w:lang w:val="es-ES"/>
        </w:rPr>
        <w:t>La alteración en cualquier forma, interior o exterior, del puesto (perforando, cortando, pintando…</w:t>
      </w:r>
      <w:proofErr w:type="gramStart"/>
      <w:r w:rsidRPr="00923707">
        <w:rPr>
          <w:rFonts w:asciiTheme="minorHAnsi" w:hAnsiTheme="minorHAnsi" w:cs="Arial"/>
          <w:sz w:val="18"/>
          <w:szCs w:val="18"/>
          <w:lang w:val="es-ES"/>
        </w:rPr>
        <w:t>).----------------------------------------------------------------------------------------------------------------</w:t>
      </w:r>
      <w:proofErr w:type="gramEnd"/>
    </w:p>
    <w:p w14:paraId="170EF6D8" w14:textId="77777777" w:rsidR="00AE22FD" w:rsidRPr="00923707" w:rsidRDefault="00AE22FD" w:rsidP="002543C9">
      <w:pPr>
        <w:pStyle w:val="Prrafodelista"/>
        <w:spacing w:after="0" w:line="240" w:lineRule="auto"/>
        <w:ind w:left="1418"/>
        <w:jc w:val="both"/>
        <w:rPr>
          <w:rFonts w:asciiTheme="minorHAnsi" w:hAnsiTheme="minorHAnsi" w:cs="Arial"/>
          <w:sz w:val="18"/>
          <w:szCs w:val="18"/>
          <w:lang w:val="es-ES"/>
        </w:rPr>
      </w:pPr>
    </w:p>
    <w:p w14:paraId="34207AA9" w14:textId="77777777" w:rsidR="00AE22FD" w:rsidRPr="00923707" w:rsidRDefault="00AE22FD" w:rsidP="002543C9">
      <w:pPr>
        <w:pStyle w:val="Prrafodelista"/>
        <w:numPr>
          <w:ilvl w:val="0"/>
          <w:numId w:val="15"/>
        </w:numPr>
        <w:spacing w:after="0" w:line="240" w:lineRule="auto"/>
        <w:jc w:val="both"/>
        <w:rPr>
          <w:rFonts w:asciiTheme="minorHAnsi" w:hAnsiTheme="minorHAnsi" w:cs="Arial"/>
          <w:sz w:val="18"/>
          <w:szCs w:val="18"/>
          <w:lang w:val="es-ES"/>
        </w:rPr>
      </w:pPr>
      <w:r w:rsidRPr="00923707">
        <w:rPr>
          <w:rFonts w:asciiTheme="minorHAnsi" w:hAnsiTheme="minorHAnsi" w:cs="Arial"/>
          <w:sz w:val="18"/>
          <w:szCs w:val="18"/>
          <w:lang w:val="es-ES"/>
        </w:rPr>
        <w:t xml:space="preserve">Montaje de los </w:t>
      </w:r>
      <w:proofErr w:type="gramStart"/>
      <w:r w:rsidRPr="00923707">
        <w:rPr>
          <w:rFonts w:asciiTheme="minorHAnsi" w:hAnsiTheme="minorHAnsi" w:cs="Arial"/>
          <w:sz w:val="18"/>
          <w:szCs w:val="18"/>
          <w:lang w:val="es-ES"/>
        </w:rPr>
        <w:t>puestos:-------------------------------------------------------------------------------------------------------</w:t>
      </w:r>
      <w:proofErr w:type="gramEnd"/>
    </w:p>
    <w:p w14:paraId="5D0E7617" w14:textId="77777777" w:rsidR="00AE22FD" w:rsidRPr="00923707" w:rsidRDefault="00AE22FD" w:rsidP="002543C9">
      <w:pPr>
        <w:pStyle w:val="Prrafodelista"/>
        <w:numPr>
          <w:ilvl w:val="1"/>
          <w:numId w:val="15"/>
        </w:numPr>
        <w:tabs>
          <w:tab w:val="left" w:pos="1418"/>
        </w:tabs>
        <w:spacing w:after="0" w:line="240" w:lineRule="auto"/>
        <w:ind w:left="1418" w:hanging="284"/>
        <w:jc w:val="both"/>
        <w:rPr>
          <w:rFonts w:asciiTheme="minorHAnsi" w:hAnsiTheme="minorHAnsi" w:cs="Arial"/>
          <w:sz w:val="18"/>
          <w:szCs w:val="18"/>
          <w:lang w:val="es-ES"/>
        </w:rPr>
      </w:pPr>
      <w:r w:rsidRPr="00923707">
        <w:rPr>
          <w:rFonts w:asciiTheme="minorHAnsi" w:hAnsiTheme="minorHAnsi" w:cs="Arial"/>
          <w:sz w:val="18"/>
          <w:szCs w:val="18"/>
          <w:lang w:val="es-ES"/>
        </w:rPr>
        <w:t xml:space="preserve">El montaje se realizará el 4 de septiembre, entre las 9:00 y las 18:00 </w:t>
      </w:r>
      <w:proofErr w:type="gramStart"/>
      <w:r w:rsidRPr="00923707">
        <w:rPr>
          <w:rFonts w:asciiTheme="minorHAnsi" w:hAnsiTheme="minorHAnsi" w:cs="Arial"/>
          <w:sz w:val="18"/>
          <w:szCs w:val="18"/>
          <w:lang w:val="es-ES"/>
        </w:rPr>
        <w:t>horas.-------------------------</w:t>
      </w:r>
      <w:proofErr w:type="gramEnd"/>
    </w:p>
    <w:p w14:paraId="0ED54240" w14:textId="77777777" w:rsidR="00AE22FD" w:rsidRPr="00923707" w:rsidRDefault="00AE22FD" w:rsidP="002543C9">
      <w:pPr>
        <w:pStyle w:val="Prrafodelista"/>
        <w:numPr>
          <w:ilvl w:val="1"/>
          <w:numId w:val="15"/>
        </w:numPr>
        <w:tabs>
          <w:tab w:val="left" w:pos="1418"/>
        </w:tabs>
        <w:spacing w:after="0" w:line="240" w:lineRule="auto"/>
        <w:ind w:left="1418" w:hanging="284"/>
        <w:jc w:val="both"/>
        <w:rPr>
          <w:rFonts w:asciiTheme="minorHAnsi" w:hAnsiTheme="minorHAnsi" w:cs="Arial"/>
          <w:sz w:val="18"/>
          <w:szCs w:val="18"/>
          <w:lang w:val="es-ES"/>
        </w:rPr>
      </w:pPr>
      <w:r w:rsidRPr="00923707">
        <w:rPr>
          <w:rFonts w:asciiTheme="minorHAnsi" w:hAnsiTheme="minorHAnsi" w:cs="Arial"/>
          <w:sz w:val="18"/>
          <w:szCs w:val="18"/>
          <w:lang w:val="es-ES"/>
        </w:rPr>
        <w:t>Cada puesto va dotado con iluminación propia, además de la general del inmueble. Si se precisaran los elementos de iluminación extra, deberán ser dotados por cada participante, así como todos los accesorios que precise para su correcto funcionamiento (alargadores, duplicadores de corriente…</w:t>
      </w:r>
      <w:proofErr w:type="gramStart"/>
      <w:r w:rsidRPr="00923707">
        <w:rPr>
          <w:rFonts w:asciiTheme="minorHAnsi" w:hAnsiTheme="minorHAnsi" w:cs="Arial"/>
          <w:sz w:val="18"/>
          <w:szCs w:val="18"/>
          <w:lang w:val="es-ES"/>
        </w:rPr>
        <w:t>).------------------------------------------------------------------------------------------</w:t>
      </w:r>
      <w:proofErr w:type="gramEnd"/>
    </w:p>
    <w:p w14:paraId="265B4853" w14:textId="77777777" w:rsidR="00AE22FD" w:rsidRPr="00923707" w:rsidRDefault="00AE22FD" w:rsidP="002543C9">
      <w:pPr>
        <w:pStyle w:val="Prrafodelista"/>
        <w:tabs>
          <w:tab w:val="left" w:pos="1418"/>
        </w:tabs>
        <w:spacing w:after="0" w:line="240" w:lineRule="auto"/>
        <w:ind w:left="1418"/>
        <w:jc w:val="both"/>
        <w:rPr>
          <w:rFonts w:asciiTheme="minorHAnsi" w:hAnsiTheme="minorHAnsi" w:cs="Arial"/>
          <w:sz w:val="18"/>
          <w:szCs w:val="18"/>
          <w:lang w:val="es-ES"/>
        </w:rPr>
      </w:pPr>
    </w:p>
    <w:p w14:paraId="16F25F0A" w14:textId="77777777" w:rsidR="00AE22FD" w:rsidRPr="00923707" w:rsidRDefault="00AE22FD" w:rsidP="002543C9">
      <w:pPr>
        <w:pStyle w:val="Prrafodelista"/>
        <w:numPr>
          <w:ilvl w:val="0"/>
          <w:numId w:val="15"/>
        </w:numPr>
        <w:spacing w:after="0" w:line="240" w:lineRule="auto"/>
        <w:jc w:val="both"/>
        <w:rPr>
          <w:rFonts w:asciiTheme="minorHAnsi" w:hAnsiTheme="minorHAnsi" w:cs="Arial"/>
          <w:sz w:val="18"/>
          <w:szCs w:val="18"/>
          <w:lang w:val="es-ES"/>
        </w:rPr>
      </w:pPr>
      <w:r w:rsidRPr="00923707">
        <w:rPr>
          <w:rFonts w:asciiTheme="minorHAnsi" w:hAnsiTheme="minorHAnsi" w:cs="Arial"/>
          <w:sz w:val="18"/>
          <w:szCs w:val="18"/>
          <w:lang w:val="es-ES"/>
        </w:rPr>
        <w:t xml:space="preserve">Desmontaje de los </w:t>
      </w:r>
      <w:proofErr w:type="gramStart"/>
      <w:r w:rsidRPr="00923707">
        <w:rPr>
          <w:rFonts w:asciiTheme="minorHAnsi" w:hAnsiTheme="minorHAnsi" w:cs="Arial"/>
          <w:sz w:val="18"/>
          <w:szCs w:val="18"/>
          <w:lang w:val="es-ES"/>
        </w:rPr>
        <w:t>puestos:--------------------------------------------------------------------------------------------------</w:t>
      </w:r>
      <w:proofErr w:type="gramEnd"/>
    </w:p>
    <w:p w14:paraId="6B34AFAA" w14:textId="77777777" w:rsidR="00AE22FD" w:rsidRPr="00923707" w:rsidRDefault="00AE22FD" w:rsidP="002543C9">
      <w:pPr>
        <w:pStyle w:val="Prrafodelista"/>
        <w:numPr>
          <w:ilvl w:val="1"/>
          <w:numId w:val="15"/>
        </w:numPr>
        <w:spacing w:after="0" w:line="240" w:lineRule="auto"/>
        <w:jc w:val="both"/>
        <w:rPr>
          <w:rFonts w:asciiTheme="minorHAnsi" w:hAnsiTheme="minorHAnsi" w:cs="Arial"/>
          <w:sz w:val="18"/>
          <w:szCs w:val="18"/>
          <w:lang w:val="es-ES"/>
        </w:rPr>
      </w:pPr>
      <w:r w:rsidRPr="00923707">
        <w:rPr>
          <w:rFonts w:asciiTheme="minorHAnsi" w:hAnsiTheme="minorHAnsi" w:cs="Arial"/>
          <w:sz w:val="18"/>
          <w:szCs w:val="18"/>
          <w:lang w:val="es-ES"/>
        </w:rPr>
        <w:t xml:space="preserve">El desmontaje se realizará diariamente desde que finalice cada actividad y una vez desalojado todo el público </w:t>
      </w:r>
      <w:proofErr w:type="gramStart"/>
      <w:r w:rsidRPr="00923707">
        <w:rPr>
          <w:rFonts w:asciiTheme="minorHAnsi" w:hAnsiTheme="minorHAnsi" w:cs="Arial"/>
          <w:sz w:val="18"/>
          <w:szCs w:val="18"/>
          <w:lang w:val="es-ES"/>
        </w:rPr>
        <w:t>asistente.----------------------------------------------------------------------------------------</w:t>
      </w:r>
      <w:proofErr w:type="gramEnd"/>
    </w:p>
    <w:p w14:paraId="5F43ECF7" w14:textId="77777777" w:rsidR="00AE22FD" w:rsidRPr="00923707" w:rsidRDefault="00AE22FD" w:rsidP="002543C9">
      <w:pPr>
        <w:pStyle w:val="Prrafodelista"/>
        <w:spacing w:after="0" w:line="240" w:lineRule="auto"/>
        <w:ind w:left="1788"/>
        <w:jc w:val="both"/>
        <w:rPr>
          <w:rFonts w:asciiTheme="minorHAnsi" w:hAnsiTheme="minorHAnsi" w:cs="Arial"/>
          <w:sz w:val="18"/>
          <w:szCs w:val="18"/>
          <w:lang w:val="es-ES"/>
        </w:rPr>
      </w:pPr>
    </w:p>
    <w:p w14:paraId="4BE6A243" w14:textId="77777777" w:rsidR="00AE22FD" w:rsidRPr="00923707" w:rsidRDefault="00AE22FD" w:rsidP="002543C9">
      <w:pPr>
        <w:pStyle w:val="Ttulo3"/>
        <w:keepLines/>
        <w:numPr>
          <w:ilvl w:val="0"/>
          <w:numId w:val="16"/>
        </w:numPr>
        <w:tabs>
          <w:tab w:val="left" w:pos="284"/>
        </w:tabs>
        <w:jc w:val="both"/>
        <w:rPr>
          <w:rFonts w:asciiTheme="minorHAnsi" w:hAnsiTheme="minorHAnsi"/>
          <w:b/>
          <w:sz w:val="18"/>
          <w:szCs w:val="18"/>
          <w:lang w:val="es-ES"/>
        </w:rPr>
      </w:pPr>
      <w:r w:rsidRPr="00923707">
        <w:rPr>
          <w:rFonts w:asciiTheme="minorHAnsi" w:hAnsiTheme="minorHAnsi"/>
          <w:sz w:val="18"/>
          <w:szCs w:val="18"/>
          <w:lang w:val="es-ES"/>
        </w:rPr>
        <w:t xml:space="preserve">El OAMC se reserva el derecho de realizar fotografías o grabaciones audiovisuales en general de la actividad (incluyendo en especial cada uno de los puestos y los productos), que podrán ser utilizadas con fines didácticos y/o de promoción de la actividad y de los museos y centros en general, tanto en materiales o soportes físicos como informatizados. Este uso se realizará garantizando en todo caso el derecho a la imagen e intimidad de las personas participantes, de conformidad con lo dispuesto en la Ley Orgánica 3/2018, de 5 de diciembre, de Protección de Datos Personales y garantía de los derechos digitales y en el Reglamento </w:t>
      </w:r>
      <w:r w:rsidRPr="00923707">
        <w:rPr>
          <w:rFonts w:asciiTheme="minorHAnsi" w:hAnsiTheme="minorHAnsi" w:cstheme="minorHAnsi"/>
          <w:sz w:val="18"/>
          <w:szCs w:val="18"/>
          <w:lang w:val="es-ES"/>
        </w:rPr>
        <w:t>(UE) 2016/679, del Parlamento Europeo y del Consejo, de 27 de abril de 2016, relativo a la protección de las personas físicas en lo que respecta al tratamiento de datos personales y a la libre circulación de estos datos</w:t>
      </w:r>
      <w:r w:rsidRPr="00923707">
        <w:rPr>
          <w:rFonts w:asciiTheme="minorHAnsi" w:hAnsiTheme="minorHAnsi"/>
          <w:sz w:val="18"/>
          <w:szCs w:val="18"/>
          <w:lang w:val="es-ES"/>
        </w:rPr>
        <w:t>.-------------------------------------------------------------------------</w:t>
      </w:r>
    </w:p>
    <w:p w14:paraId="69EBB8B5" w14:textId="77777777" w:rsidR="00AE22FD" w:rsidRPr="00923707" w:rsidRDefault="00AE22FD" w:rsidP="002543C9">
      <w:pPr>
        <w:jc w:val="center"/>
        <w:rPr>
          <w:rFonts w:asciiTheme="minorHAnsi" w:hAnsiTheme="minorHAnsi"/>
          <w:b/>
          <w:sz w:val="18"/>
          <w:szCs w:val="18"/>
        </w:rPr>
      </w:pPr>
    </w:p>
    <w:p w14:paraId="1319E5D4" w14:textId="77777777" w:rsidR="00AE22FD" w:rsidRPr="00923707" w:rsidRDefault="00AE22FD" w:rsidP="002543C9">
      <w:pPr>
        <w:jc w:val="center"/>
        <w:rPr>
          <w:rFonts w:asciiTheme="minorHAnsi" w:hAnsiTheme="minorHAnsi"/>
          <w:b/>
          <w:sz w:val="18"/>
          <w:szCs w:val="18"/>
        </w:rPr>
      </w:pPr>
    </w:p>
    <w:p w14:paraId="6392A2F9" w14:textId="77777777" w:rsidR="00AE22FD" w:rsidRPr="00923707" w:rsidRDefault="00AE22FD" w:rsidP="002543C9">
      <w:pPr>
        <w:jc w:val="both"/>
        <w:rPr>
          <w:rFonts w:asciiTheme="minorHAnsi" w:hAnsiTheme="minorHAnsi"/>
          <w:sz w:val="18"/>
          <w:szCs w:val="18"/>
        </w:rPr>
      </w:pPr>
      <w:r w:rsidRPr="00923707">
        <w:rPr>
          <w:rFonts w:asciiTheme="minorHAnsi" w:hAnsiTheme="minorHAnsi"/>
          <w:b/>
          <w:sz w:val="18"/>
          <w:szCs w:val="18"/>
          <w:u w:val="single"/>
        </w:rPr>
        <w:t>CUESTIONARIO SOBRE LA ACTIVIDAD</w:t>
      </w:r>
      <w:r w:rsidRPr="00923707">
        <w:rPr>
          <w:rFonts w:asciiTheme="minorHAnsi" w:hAnsiTheme="minorHAnsi"/>
          <w:sz w:val="18"/>
          <w:szCs w:val="18"/>
        </w:rPr>
        <w:t>:</w:t>
      </w:r>
    </w:p>
    <w:p w14:paraId="0B8303B3" w14:textId="77777777" w:rsidR="00AE22FD" w:rsidRPr="00923707" w:rsidRDefault="00AE22FD" w:rsidP="002543C9">
      <w:pPr>
        <w:jc w:val="both"/>
        <w:rPr>
          <w:rFonts w:asciiTheme="minorHAnsi" w:hAnsiTheme="minorHAnsi"/>
          <w:sz w:val="18"/>
          <w:szCs w:val="18"/>
        </w:rPr>
      </w:pPr>
    </w:p>
    <w:p w14:paraId="3C31AA51" w14:textId="77777777" w:rsidR="00AE22FD" w:rsidRPr="00923707" w:rsidRDefault="00AE22FD" w:rsidP="002543C9">
      <w:pPr>
        <w:jc w:val="both"/>
        <w:rPr>
          <w:rFonts w:asciiTheme="minorHAnsi" w:hAnsiTheme="minorHAnsi"/>
          <w:sz w:val="18"/>
          <w:szCs w:val="18"/>
        </w:rPr>
      </w:pPr>
    </w:p>
    <w:p w14:paraId="585FB96B" w14:textId="77777777" w:rsidR="00AE22FD" w:rsidRPr="00923707" w:rsidRDefault="00AE22FD" w:rsidP="002543C9">
      <w:pPr>
        <w:pStyle w:val="Prrafodelista"/>
        <w:widowControl w:val="0"/>
        <w:numPr>
          <w:ilvl w:val="0"/>
          <w:numId w:val="17"/>
        </w:numPr>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lang w:val="es-ES"/>
        </w:rPr>
      </w:pPr>
      <w:r w:rsidRPr="00923707">
        <w:rPr>
          <w:rFonts w:asciiTheme="minorHAnsi" w:hAnsiTheme="minorHAnsi" w:cs="Helvetica"/>
          <w:b/>
          <w:sz w:val="18"/>
          <w:szCs w:val="18"/>
          <w:lang w:val="es-ES"/>
        </w:rPr>
        <w:t>DESCRIPCIÓN DE LA MARCA/PRODUCTO</w:t>
      </w:r>
      <w:r w:rsidRPr="00923707">
        <w:rPr>
          <w:rFonts w:asciiTheme="minorHAnsi" w:hAnsiTheme="minorHAnsi" w:cs="Helvetica"/>
          <w:sz w:val="20"/>
          <w:szCs w:val="20"/>
          <w:lang w:val="es-ES"/>
        </w:rPr>
        <w:t xml:space="preserve">. </w:t>
      </w:r>
      <w:r w:rsidRPr="00923707">
        <w:rPr>
          <w:rFonts w:asciiTheme="minorHAnsi" w:hAnsiTheme="minorHAnsi" w:cs="Helvetica"/>
          <w:lang w:val="es-ES"/>
        </w:rPr>
        <w:t>Háblanos un poco de tu marca/producto.</w:t>
      </w:r>
    </w:p>
    <w:p w14:paraId="6B592F76" w14:textId="77777777" w:rsidR="00AE22FD" w:rsidRPr="00923707" w:rsidRDefault="00AE22FD" w:rsidP="002543C9">
      <w:pPr>
        <w:pStyle w:val="Prrafodelista"/>
        <w:widowControl w:val="0"/>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lang w:val="es-ES"/>
        </w:rPr>
      </w:pPr>
    </w:p>
    <w:p w14:paraId="577EA9CB" w14:textId="77777777" w:rsidR="00AE22FD" w:rsidRPr="00923707" w:rsidRDefault="00AE22FD" w:rsidP="002543C9">
      <w:pPr>
        <w:pStyle w:val="Prrafodelista"/>
        <w:widowControl w:val="0"/>
        <w:numPr>
          <w:ilvl w:val="0"/>
          <w:numId w:val="17"/>
        </w:numPr>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lang w:val="es-ES"/>
        </w:rPr>
      </w:pPr>
      <w:r w:rsidRPr="00923707">
        <w:rPr>
          <w:rFonts w:asciiTheme="minorHAnsi" w:hAnsiTheme="minorHAnsi" w:cs="Helvetica"/>
          <w:b/>
          <w:sz w:val="18"/>
          <w:szCs w:val="18"/>
          <w:lang w:val="es-ES"/>
        </w:rPr>
        <w:t>ASPECTOS CONSIDERADOS EN LA GÉNESIS DE LOS PRODUCTOS</w:t>
      </w:r>
      <w:r w:rsidRPr="00923707">
        <w:rPr>
          <w:rFonts w:asciiTheme="minorHAnsi" w:hAnsiTheme="minorHAnsi" w:cs="Helvetica"/>
          <w:sz w:val="20"/>
          <w:szCs w:val="20"/>
          <w:lang w:val="es-ES"/>
        </w:rPr>
        <w:t xml:space="preserve">. </w:t>
      </w:r>
      <w:r w:rsidRPr="00923707">
        <w:rPr>
          <w:rFonts w:asciiTheme="minorHAnsi" w:hAnsiTheme="minorHAnsi" w:cs="Helvetica"/>
          <w:lang w:val="es-ES"/>
        </w:rPr>
        <w:t>Cuéntanos algo de su historia.</w:t>
      </w:r>
    </w:p>
    <w:p w14:paraId="3144A830" w14:textId="77777777" w:rsidR="00AE22FD" w:rsidRPr="00923707" w:rsidRDefault="00AE22FD" w:rsidP="002543C9">
      <w:pPr>
        <w:pStyle w:val="Prrafodelista"/>
        <w:widowControl w:val="0"/>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b/>
          <w:lang w:val="es-ES"/>
        </w:rPr>
      </w:pPr>
    </w:p>
    <w:p w14:paraId="31F5124E" w14:textId="77777777" w:rsidR="00AE22FD" w:rsidRPr="00923707" w:rsidRDefault="00AE22FD" w:rsidP="002543C9">
      <w:pPr>
        <w:pStyle w:val="Prrafodelista"/>
        <w:widowControl w:val="0"/>
        <w:numPr>
          <w:ilvl w:val="0"/>
          <w:numId w:val="17"/>
        </w:numPr>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b/>
          <w:lang w:val="es-ES"/>
        </w:rPr>
      </w:pPr>
      <w:r w:rsidRPr="00923707">
        <w:rPr>
          <w:rFonts w:asciiTheme="minorHAnsi" w:hAnsiTheme="minorHAnsi" w:cs="Helvetica"/>
          <w:b/>
          <w:sz w:val="18"/>
          <w:szCs w:val="18"/>
          <w:lang w:val="es-ES"/>
        </w:rPr>
        <w:t>DESCRIPCIÓN DEL PROCESO DE ELABORACIÓN</w:t>
      </w:r>
      <w:r w:rsidRPr="00923707">
        <w:rPr>
          <w:rFonts w:asciiTheme="minorHAnsi" w:hAnsiTheme="minorHAnsi" w:cs="Helvetica"/>
          <w:b/>
          <w:sz w:val="20"/>
          <w:szCs w:val="20"/>
          <w:lang w:val="es-ES"/>
        </w:rPr>
        <w:t xml:space="preserve">. </w:t>
      </w:r>
      <w:r w:rsidRPr="00923707">
        <w:rPr>
          <w:rFonts w:asciiTheme="minorHAnsi" w:hAnsiTheme="minorHAnsi" w:cs="Helvetica"/>
          <w:lang w:val="es-ES"/>
        </w:rPr>
        <w:t>Cuéntanos un poco sobre la elaboración de tu producto y de tu marca, ¿utilizas algún proceso que quieras contarnos? ¿Ofrecen opciones para personas con dietas especiales? ¿Cuál es el plato más popular en su menú?</w:t>
      </w:r>
    </w:p>
    <w:p w14:paraId="21CBFE26" w14:textId="77777777" w:rsidR="00AE22FD" w:rsidRPr="00923707" w:rsidRDefault="00AE22FD" w:rsidP="002543C9">
      <w:pPr>
        <w:pStyle w:val="Prrafodelista"/>
        <w:widowControl w:val="0"/>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sz w:val="20"/>
          <w:szCs w:val="20"/>
          <w:lang w:val="es-ES"/>
        </w:rPr>
      </w:pPr>
    </w:p>
    <w:p w14:paraId="29E1BA0B" w14:textId="77777777" w:rsidR="00AE22FD" w:rsidRPr="00923707" w:rsidRDefault="00AE22FD" w:rsidP="002543C9">
      <w:pPr>
        <w:pStyle w:val="Prrafodelista"/>
        <w:widowControl w:val="0"/>
        <w:numPr>
          <w:ilvl w:val="0"/>
          <w:numId w:val="17"/>
        </w:numPr>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sz w:val="20"/>
          <w:szCs w:val="20"/>
          <w:lang w:val="es-ES"/>
        </w:rPr>
      </w:pPr>
      <w:r w:rsidRPr="00923707">
        <w:rPr>
          <w:rFonts w:asciiTheme="minorHAnsi" w:hAnsiTheme="minorHAnsi" w:cs="Helvetica"/>
          <w:b/>
          <w:sz w:val="18"/>
          <w:szCs w:val="18"/>
          <w:lang w:val="es-ES"/>
        </w:rPr>
        <w:t>ENVASE Y/O EMBALAJE. CUMPLIMIENTO DE NORMATIVA AL RESPECTO</w:t>
      </w:r>
      <w:r w:rsidRPr="00923707">
        <w:rPr>
          <w:rFonts w:asciiTheme="minorHAnsi" w:hAnsiTheme="minorHAnsi" w:cs="Helvetica"/>
          <w:b/>
          <w:sz w:val="20"/>
          <w:szCs w:val="20"/>
          <w:lang w:val="es-ES"/>
        </w:rPr>
        <w:t xml:space="preserve">. </w:t>
      </w:r>
      <w:r w:rsidRPr="00923707">
        <w:rPr>
          <w:rFonts w:asciiTheme="minorHAnsi" w:hAnsiTheme="minorHAnsi" w:cs="Helvetica"/>
          <w:lang w:val="es-ES"/>
        </w:rPr>
        <w:t>¿Cómo es el envase o embalaje de tu producto? ¿tiene en cuenta cuestiones de sostenibilidad?</w:t>
      </w:r>
      <w:r w:rsidRPr="00923707">
        <w:rPr>
          <w:rFonts w:asciiTheme="minorHAnsi" w:hAnsiTheme="minorHAnsi" w:cs="Helvetica"/>
          <w:sz w:val="20"/>
          <w:szCs w:val="20"/>
          <w:lang w:val="es-ES"/>
        </w:rPr>
        <w:t xml:space="preserve"> </w:t>
      </w:r>
    </w:p>
    <w:p w14:paraId="53AB015A" w14:textId="77777777" w:rsidR="00AE22FD" w:rsidRPr="00923707" w:rsidRDefault="00AE22FD" w:rsidP="002543C9">
      <w:pPr>
        <w:pStyle w:val="Prrafodelista"/>
        <w:widowControl w:val="0"/>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color w:val="FF0000"/>
          <w:sz w:val="20"/>
          <w:szCs w:val="20"/>
          <w:lang w:val="es-ES"/>
        </w:rPr>
      </w:pPr>
    </w:p>
    <w:p w14:paraId="0440D82D" w14:textId="77777777" w:rsidR="00AE22FD" w:rsidRPr="00923707" w:rsidRDefault="00AE22FD" w:rsidP="002543C9">
      <w:pPr>
        <w:pStyle w:val="Prrafodelista"/>
        <w:widowControl w:val="0"/>
        <w:numPr>
          <w:ilvl w:val="0"/>
          <w:numId w:val="17"/>
        </w:numPr>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sz w:val="20"/>
          <w:szCs w:val="20"/>
          <w:lang w:val="es-ES"/>
        </w:rPr>
      </w:pPr>
      <w:r w:rsidRPr="00923707">
        <w:rPr>
          <w:rFonts w:asciiTheme="minorHAnsi" w:hAnsiTheme="minorHAnsi" w:cs="Helvetica"/>
          <w:b/>
          <w:sz w:val="18"/>
          <w:szCs w:val="18"/>
          <w:lang w:val="es-ES"/>
        </w:rPr>
        <w:t>LUGAR DE ELABORACIÓN DE SUS PRODUCTOS</w:t>
      </w:r>
      <w:r w:rsidRPr="00923707">
        <w:rPr>
          <w:rFonts w:asciiTheme="minorHAnsi" w:hAnsiTheme="minorHAnsi" w:cs="Helvetica"/>
          <w:b/>
          <w:sz w:val="20"/>
          <w:szCs w:val="20"/>
          <w:lang w:val="es-ES"/>
        </w:rPr>
        <w:t xml:space="preserve">. </w:t>
      </w:r>
      <w:r w:rsidRPr="00923707">
        <w:rPr>
          <w:rFonts w:asciiTheme="minorHAnsi" w:hAnsiTheme="minorHAnsi" w:cs="Helvetica"/>
          <w:lang w:val="es-ES"/>
        </w:rPr>
        <w:t>¿Dónde se elaboran tus productos?</w:t>
      </w:r>
      <w:r w:rsidRPr="00923707">
        <w:rPr>
          <w:rFonts w:asciiTheme="minorHAnsi" w:hAnsiTheme="minorHAnsi" w:cs="Helvetica"/>
          <w:sz w:val="20"/>
          <w:szCs w:val="20"/>
          <w:lang w:val="es-ES"/>
        </w:rPr>
        <w:t xml:space="preserve"> </w:t>
      </w:r>
    </w:p>
    <w:p w14:paraId="46B1E33B" w14:textId="77777777" w:rsidR="00AE22FD" w:rsidRPr="00923707" w:rsidRDefault="00AE22FD" w:rsidP="002543C9">
      <w:pPr>
        <w:widowControl w:val="0"/>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720" w:hanging="360"/>
        <w:jc w:val="both"/>
        <w:rPr>
          <w:rFonts w:asciiTheme="minorHAnsi" w:hAnsiTheme="minorHAnsi" w:cs="Helvetica"/>
          <w:color w:val="FF0000"/>
          <w:sz w:val="20"/>
          <w:szCs w:val="20"/>
        </w:rPr>
      </w:pPr>
    </w:p>
    <w:p w14:paraId="316720B5" w14:textId="77777777" w:rsidR="00AE22FD" w:rsidRPr="00923707" w:rsidRDefault="00AE22FD" w:rsidP="002543C9">
      <w:pPr>
        <w:pStyle w:val="Prrafodelista"/>
        <w:widowControl w:val="0"/>
        <w:numPr>
          <w:ilvl w:val="0"/>
          <w:numId w:val="17"/>
        </w:numPr>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lang w:val="es-ES"/>
        </w:rPr>
      </w:pPr>
      <w:r w:rsidRPr="00923707">
        <w:rPr>
          <w:rFonts w:asciiTheme="minorHAnsi" w:hAnsiTheme="minorHAnsi" w:cs="Helvetica"/>
          <w:b/>
          <w:sz w:val="18"/>
          <w:szCs w:val="18"/>
          <w:lang w:val="es-ES"/>
        </w:rPr>
        <w:t>¿SUS PRODUCTOS SE ELABORAN ARTESANALMENTE? ¿ELABORACIÓN PROPIA?</w:t>
      </w:r>
      <w:r w:rsidRPr="00923707">
        <w:rPr>
          <w:rFonts w:asciiTheme="minorHAnsi" w:hAnsiTheme="minorHAnsi" w:cs="Helvetica"/>
          <w:sz w:val="20"/>
          <w:szCs w:val="20"/>
          <w:lang w:val="es-ES"/>
        </w:rPr>
        <w:t xml:space="preserve"> </w:t>
      </w:r>
      <w:r w:rsidRPr="00923707">
        <w:rPr>
          <w:rFonts w:asciiTheme="minorHAnsi" w:hAnsiTheme="minorHAnsi" w:cs="Helvetica"/>
          <w:lang w:val="es-ES"/>
        </w:rPr>
        <w:t xml:space="preserve">¿Es usted el responsable de la elaboración de sus productos?, ¿lo hace usted, o tiene empleados/as? </w:t>
      </w:r>
    </w:p>
    <w:p w14:paraId="5C5E8429" w14:textId="77777777" w:rsidR="00AE22FD" w:rsidRPr="00923707" w:rsidRDefault="00AE22FD" w:rsidP="002543C9">
      <w:pPr>
        <w:widowControl w:val="0"/>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heme="minorHAnsi" w:hAnsiTheme="minorHAnsi" w:cs="Helvetica"/>
          <w:color w:val="FF0000"/>
          <w:sz w:val="20"/>
          <w:szCs w:val="20"/>
        </w:rPr>
      </w:pPr>
    </w:p>
    <w:p w14:paraId="310112E1" w14:textId="77777777" w:rsidR="00AE22FD" w:rsidRPr="00923707" w:rsidRDefault="00AE22FD" w:rsidP="002543C9">
      <w:pPr>
        <w:pStyle w:val="Prrafodelista"/>
        <w:widowControl w:val="0"/>
        <w:numPr>
          <w:ilvl w:val="0"/>
          <w:numId w:val="17"/>
        </w:numPr>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sz w:val="20"/>
          <w:szCs w:val="20"/>
          <w:lang w:val="es-ES"/>
        </w:rPr>
      </w:pPr>
      <w:r w:rsidRPr="00923707">
        <w:rPr>
          <w:rFonts w:asciiTheme="minorHAnsi" w:hAnsiTheme="minorHAnsi" w:cs="Helvetica"/>
          <w:b/>
          <w:sz w:val="18"/>
          <w:szCs w:val="18"/>
          <w:lang w:val="es-ES"/>
        </w:rPr>
        <w:t>MENCIONES ESPECIALES, PREMIOS O GALARDONES</w:t>
      </w:r>
      <w:r w:rsidRPr="00923707">
        <w:rPr>
          <w:rFonts w:asciiTheme="minorHAnsi" w:hAnsiTheme="minorHAnsi" w:cs="Helvetica"/>
          <w:b/>
          <w:sz w:val="20"/>
          <w:szCs w:val="20"/>
          <w:lang w:val="es-ES"/>
        </w:rPr>
        <w:t xml:space="preserve">. </w:t>
      </w:r>
      <w:r w:rsidRPr="00923707">
        <w:rPr>
          <w:rFonts w:asciiTheme="minorHAnsi" w:hAnsiTheme="minorHAnsi" w:cs="Helvetica"/>
          <w:lang w:val="es-ES"/>
        </w:rPr>
        <w:t xml:space="preserve">¿Ha recibido algún premio o mención por su marca o producto?  En caso afirmativo, por favor adjunte la acreditación correspondiente. </w:t>
      </w:r>
      <w:r w:rsidRPr="00923707">
        <w:rPr>
          <w:rFonts w:asciiTheme="minorHAnsi" w:hAnsiTheme="minorHAnsi" w:cs="Helvetica"/>
          <w:b/>
          <w:bCs/>
          <w:lang w:val="es-ES"/>
        </w:rPr>
        <w:t>¿Qué certificaciones de calidad tiene para sus productos?</w:t>
      </w:r>
    </w:p>
    <w:p w14:paraId="113E107E" w14:textId="77777777" w:rsidR="00AE22FD" w:rsidRPr="00923707" w:rsidRDefault="00AE22FD" w:rsidP="002543C9">
      <w:pPr>
        <w:widowControl w:val="0"/>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720" w:hanging="360"/>
        <w:jc w:val="both"/>
        <w:rPr>
          <w:rFonts w:asciiTheme="minorHAnsi" w:hAnsiTheme="minorHAnsi" w:cs="Helvetica"/>
          <w:sz w:val="20"/>
          <w:szCs w:val="20"/>
        </w:rPr>
      </w:pPr>
    </w:p>
    <w:p w14:paraId="150B6195" w14:textId="77777777" w:rsidR="00AE22FD" w:rsidRPr="00923707" w:rsidRDefault="00AE22FD" w:rsidP="002543C9">
      <w:pPr>
        <w:pStyle w:val="Prrafodelista"/>
        <w:widowControl w:val="0"/>
        <w:numPr>
          <w:ilvl w:val="0"/>
          <w:numId w:val="17"/>
        </w:numPr>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sz w:val="20"/>
          <w:szCs w:val="20"/>
          <w:lang w:val="es-ES"/>
        </w:rPr>
      </w:pPr>
      <w:r w:rsidRPr="00923707">
        <w:rPr>
          <w:rFonts w:asciiTheme="minorHAnsi" w:hAnsiTheme="minorHAnsi" w:cs="Helvetica"/>
          <w:b/>
          <w:sz w:val="18"/>
          <w:szCs w:val="18"/>
          <w:lang w:val="es-ES"/>
        </w:rPr>
        <w:lastRenderedPageBreak/>
        <w:t>REDES SOCIALES</w:t>
      </w:r>
      <w:r w:rsidRPr="00923707">
        <w:rPr>
          <w:rFonts w:asciiTheme="minorHAnsi" w:hAnsiTheme="minorHAnsi" w:cs="Helvetica"/>
          <w:b/>
          <w:sz w:val="20"/>
          <w:szCs w:val="20"/>
          <w:lang w:val="es-ES"/>
        </w:rPr>
        <w:t xml:space="preserve">. </w:t>
      </w:r>
      <w:r w:rsidRPr="00923707">
        <w:rPr>
          <w:rFonts w:asciiTheme="minorHAnsi" w:hAnsiTheme="minorHAnsi" w:cs="Helvetica"/>
          <w:lang w:val="es-ES"/>
        </w:rPr>
        <w:t>Su marca o producto, ¿está en las redes sociales?, ¿cuáles?</w:t>
      </w:r>
      <w:r w:rsidRPr="00923707">
        <w:rPr>
          <w:rFonts w:asciiTheme="minorHAnsi" w:hAnsiTheme="minorHAnsi" w:cs="Helvetica"/>
          <w:b/>
          <w:sz w:val="20"/>
          <w:szCs w:val="20"/>
          <w:lang w:val="es-ES"/>
        </w:rPr>
        <w:t xml:space="preserve"> </w:t>
      </w:r>
    </w:p>
    <w:p w14:paraId="70AB4042" w14:textId="77777777" w:rsidR="00AE22FD" w:rsidRPr="00923707" w:rsidRDefault="00AE22FD" w:rsidP="002543C9">
      <w:pPr>
        <w:widowControl w:val="0"/>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720" w:hanging="360"/>
        <w:jc w:val="both"/>
        <w:rPr>
          <w:rFonts w:asciiTheme="minorHAnsi" w:hAnsiTheme="minorHAnsi" w:cs="Helvetica"/>
          <w:sz w:val="20"/>
          <w:szCs w:val="20"/>
        </w:rPr>
      </w:pPr>
    </w:p>
    <w:p w14:paraId="74CD077A" w14:textId="77777777" w:rsidR="00AE22FD" w:rsidRPr="00923707" w:rsidRDefault="00AE22FD" w:rsidP="002543C9">
      <w:pPr>
        <w:pStyle w:val="Prrafodelista"/>
        <w:widowControl w:val="0"/>
        <w:numPr>
          <w:ilvl w:val="0"/>
          <w:numId w:val="17"/>
        </w:numPr>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sz w:val="20"/>
          <w:szCs w:val="20"/>
          <w:lang w:val="es-ES"/>
        </w:rPr>
      </w:pPr>
      <w:r w:rsidRPr="00923707">
        <w:rPr>
          <w:rFonts w:asciiTheme="minorHAnsi" w:hAnsiTheme="minorHAnsi" w:cs="Helvetica"/>
          <w:b/>
          <w:sz w:val="18"/>
          <w:szCs w:val="18"/>
          <w:lang w:val="es-ES"/>
        </w:rPr>
        <w:t>PÁGINA WEB.</w:t>
      </w:r>
      <w:r w:rsidRPr="00923707">
        <w:rPr>
          <w:rFonts w:asciiTheme="minorHAnsi" w:hAnsiTheme="minorHAnsi" w:cs="Helvetica"/>
          <w:b/>
          <w:sz w:val="20"/>
          <w:szCs w:val="20"/>
          <w:lang w:val="es-ES"/>
        </w:rPr>
        <w:t xml:space="preserve"> </w:t>
      </w:r>
      <w:r w:rsidRPr="00923707">
        <w:rPr>
          <w:rFonts w:asciiTheme="minorHAnsi" w:hAnsiTheme="minorHAnsi" w:cs="Helvetica"/>
          <w:lang w:val="es-ES"/>
        </w:rPr>
        <w:t>¿Tienes página web?, ¿cuál es la dirección?</w:t>
      </w:r>
      <w:r w:rsidRPr="00923707">
        <w:rPr>
          <w:rFonts w:asciiTheme="minorHAnsi" w:hAnsiTheme="minorHAnsi" w:cs="Helvetica"/>
          <w:sz w:val="20"/>
          <w:szCs w:val="20"/>
          <w:lang w:val="es-ES"/>
        </w:rPr>
        <w:t xml:space="preserve"> </w:t>
      </w:r>
    </w:p>
    <w:p w14:paraId="78A4DBE9" w14:textId="77777777" w:rsidR="00AE22FD" w:rsidRPr="00923707" w:rsidRDefault="00AE22FD" w:rsidP="002543C9">
      <w:pPr>
        <w:widowControl w:val="0"/>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720" w:hanging="360"/>
        <w:jc w:val="both"/>
        <w:rPr>
          <w:rFonts w:asciiTheme="minorHAnsi" w:hAnsiTheme="minorHAnsi" w:cs="Helvetica"/>
          <w:sz w:val="20"/>
          <w:szCs w:val="20"/>
        </w:rPr>
      </w:pPr>
    </w:p>
    <w:p w14:paraId="67957EF1" w14:textId="77777777" w:rsidR="00AE22FD" w:rsidRPr="00923707" w:rsidRDefault="00AE22FD" w:rsidP="002543C9">
      <w:pPr>
        <w:pStyle w:val="Prrafodelista"/>
        <w:widowControl w:val="0"/>
        <w:numPr>
          <w:ilvl w:val="0"/>
          <w:numId w:val="17"/>
        </w:numPr>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lang w:val="es-ES"/>
        </w:rPr>
      </w:pPr>
      <w:r w:rsidRPr="00923707">
        <w:rPr>
          <w:rFonts w:asciiTheme="minorHAnsi" w:hAnsiTheme="minorHAnsi" w:cs="Helvetica"/>
          <w:b/>
          <w:sz w:val="18"/>
          <w:szCs w:val="18"/>
          <w:lang w:val="es-ES"/>
        </w:rPr>
        <w:t>MATERIAL IMPRESO PARA PROMOCIÓN.</w:t>
      </w:r>
      <w:r w:rsidRPr="00923707">
        <w:rPr>
          <w:rFonts w:asciiTheme="minorHAnsi" w:hAnsiTheme="minorHAnsi" w:cs="Helvetica"/>
          <w:b/>
          <w:sz w:val="20"/>
          <w:szCs w:val="20"/>
          <w:lang w:val="es-ES"/>
        </w:rPr>
        <w:t xml:space="preserve"> </w:t>
      </w:r>
      <w:r w:rsidRPr="00923707">
        <w:rPr>
          <w:rFonts w:asciiTheme="minorHAnsi" w:hAnsiTheme="minorHAnsi" w:cs="Helvetica"/>
          <w:lang w:val="es-ES"/>
        </w:rPr>
        <w:t xml:space="preserve">¿Tiene material gráfico impreso y de promoción de su marca/producto? En caso afirmativo, adjúntelo.  </w:t>
      </w:r>
    </w:p>
    <w:p w14:paraId="6D33C2C8" w14:textId="77777777" w:rsidR="00AE22FD" w:rsidRPr="00923707" w:rsidRDefault="00AE22FD" w:rsidP="002543C9">
      <w:pPr>
        <w:widowControl w:val="0"/>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720" w:hanging="360"/>
        <w:jc w:val="both"/>
        <w:rPr>
          <w:rFonts w:asciiTheme="minorHAnsi" w:hAnsiTheme="minorHAnsi" w:cs="Helvetica"/>
          <w:sz w:val="20"/>
          <w:szCs w:val="20"/>
        </w:rPr>
      </w:pPr>
    </w:p>
    <w:p w14:paraId="75C46DB0" w14:textId="77777777" w:rsidR="00AE22FD" w:rsidRPr="00923707" w:rsidRDefault="00AE22FD" w:rsidP="002543C9">
      <w:pPr>
        <w:pStyle w:val="Prrafodelista"/>
        <w:widowControl w:val="0"/>
        <w:numPr>
          <w:ilvl w:val="0"/>
          <w:numId w:val="17"/>
        </w:numPr>
        <w:tabs>
          <w:tab w:val="left" w:pos="709"/>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heme="minorHAnsi" w:hAnsiTheme="minorHAnsi" w:cs="Helvetica"/>
          <w:sz w:val="20"/>
          <w:szCs w:val="20"/>
          <w:lang w:val="es-ES"/>
        </w:rPr>
      </w:pPr>
      <w:r w:rsidRPr="00923707">
        <w:rPr>
          <w:rFonts w:asciiTheme="minorHAnsi" w:hAnsiTheme="minorHAnsi" w:cs="Helvetica"/>
          <w:b/>
          <w:sz w:val="18"/>
          <w:szCs w:val="18"/>
          <w:lang w:val="es-ES"/>
        </w:rPr>
        <w:t>OBSERVACIONES.</w:t>
      </w:r>
      <w:r w:rsidRPr="00923707">
        <w:rPr>
          <w:rFonts w:asciiTheme="minorHAnsi" w:hAnsiTheme="minorHAnsi" w:cs="Helvetica"/>
          <w:b/>
          <w:sz w:val="20"/>
          <w:szCs w:val="20"/>
          <w:lang w:val="es-ES"/>
        </w:rPr>
        <w:t xml:space="preserve"> </w:t>
      </w:r>
      <w:r w:rsidRPr="00923707">
        <w:rPr>
          <w:rFonts w:asciiTheme="minorHAnsi" w:hAnsiTheme="minorHAnsi" w:cs="Helvetica"/>
          <w:lang w:val="es-ES"/>
        </w:rPr>
        <w:t>¿Le gustaría contarnos algo más sobre su marca o producto?</w:t>
      </w:r>
    </w:p>
    <w:p w14:paraId="0BB0DCAC" w14:textId="77777777" w:rsidR="00AE22FD" w:rsidRPr="00923707" w:rsidRDefault="00AE22FD" w:rsidP="002543C9">
      <w:pPr>
        <w:pStyle w:val="NormalWeb"/>
        <w:spacing w:before="0" w:beforeAutospacing="0" w:after="0" w:afterAutospacing="0"/>
        <w:ind w:left="360"/>
        <w:jc w:val="both"/>
        <w:rPr>
          <w:rFonts w:asciiTheme="minorHAnsi" w:hAnsiTheme="minorHAnsi"/>
          <w:sz w:val="20"/>
          <w:szCs w:val="20"/>
          <w:lang w:val="es-ES"/>
        </w:rPr>
      </w:pPr>
    </w:p>
    <w:p w14:paraId="53588042" w14:textId="77777777" w:rsidR="00923707" w:rsidRDefault="00923707" w:rsidP="002543C9">
      <w:pPr>
        <w:pStyle w:val="NormalWeb"/>
        <w:spacing w:before="0" w:beforeAutospacing="0" w:after="0" w:afterAutospacing="0"/>
        <w:ind w:left="360"/>
        <w:jc w:val="both"/>
        <w:rPr>
          <w:rFonts w:asciiTheme="minorHAnsi" w:hAnsiTheme="minorHAnsi"/>
          <w:b/>
          <w:sz w:val="22"/>
          <w:szCs w:val="22"/>
          <w:lang w:val="es-ES"/>
        </w:rPr>
      </w:pPr>
    </w:p>
    <w:p w14:paraId="1B0E5CF9" w14:textId="4B854944" w:rsidR="00AE22FD" w:rsidRPr="00923707" w:rsidRDefault="00AE22FD" w:rsidP="002543C9">
      <w:pPr>
        <w:pStyle w:val="NormalWeb"/>
        <w:spacing w:before="0" w:beforeAutospacing="0" w:after="0" w:afterAutospacing="0"/>
        <w:ind w:left="360"/>
        <w:jc w:val="both"/>
        <w:rPr>
          <w:rFonts w:asciiTheme="minorHAnsi" w:hAnsiTheme="minorHAnsi"/>
          <w:b/>
          <w:sz w:val="22"/>
          <w:szCs w:val="22"/>
          <w:lang w:val="es-ES"/>
        </w:rPr>
      </w:pPr>
      <w:r w:rsidRPr="00923707">
        <w:rPr>
          <w:rFonts w:asciiTheme="minorHAnsi" w:hAnsiTheme="minorHAnsi"/>
          <w:b/>
          <w:sz w:val="22"/>
          <w:szCs w:val="22"/>
          <w:lang w:val="es-ES"/>
        </w:rPr>
        <w:t>DECLARO, bajo mi responsabilidad, que todos los datos aportados son ciertos.</w:t>
      </w:r>
    </w:p>
    <w:p w14:paraId="11116F90" w14:textId="77777777" w:rsidR="00AE22FD" w:rsidRPr="00923707" w:rsidRDefault="00AE22FD" w:rsidP="002543C9">
      <w:pPr>
        <w:pStyle w:val="NormalWeb"/>
        <w:spacing w:before="0" w:beforeAutospacing="0" w:after="0" w:afterAutospacing="0"/>
        <w:ind w:left="360"/>
        <w:rPr>
          <w:rFonts w:asciiTheme="minorHAnsi" w:hAnsiTheme="minorHAnsi"/>
          <w:sz w:val="20"/>
          <w:szCs w:val="20"/>
          <w:lang w:val="es-ES"/>
        </w:rPr>
      </w:pPr>
    </w:p>
    <w:p w14:paraId="64F19624" w14:textId="77777777" w:rsidR="00AE22FD" w:rsidRPr="00923707" w:rsidRDefault="00AE22FD" w:rsidP="002543C9">
      <w:pPr>
        <w:pStyle w:val="NormalWeb"/>
        <w:spacing w:before="0" w:beforeAutospacing="0" w:after="0" w:afterAutospacing="0"/>
        <w:ind w:left="360"/>
        <w:rPr>
          <w:rFonts w:asciiTheme="minorHAnsi" w:hAnsiTheme="minorHAnsi"/>
          <w:sz w:val="20"/>
          <w:szCs w:val="20"/>
          <w:lang w:val="es-ES"/>
        </w:rPr>
      </w:pPr>
    </w:p>
    <w:p w14:paraId="2319D113" w14:textId="77777777" w:rsidR="00AE22FD" w:rsidRPr="00923707" w:rsidRDefault="00AE22FD" w:rsidP="002543C9">
      <w:pPr>
        <w:pStyle w:val="NormalWeb"/>
        <w:spacing w:before="0" w:beforeAutospacing="0" w:after="0" w:afterAutospacing="0"/>
        <w:ind w:left="720"/>
        <w:jc w:val="center"/>
        <w:rPr>
          <w:rFonts w:asciiTheme="minorHAnsi" w:hAnsiTheme="minorHAnsi"/>
          <w:sz w:val="20"/>
          <w:szCs w:val="20"/>
          <w:lang w:val="es-ES"/>
        </w:rPr>
      </w:pPr>
      <w:r w:rsidRPr="00923707">
        <w:rPr>
          <w:rFonts w:asciiTheme="minorHAnsi" w:hAnsiTheme="minorHAnsi"/>
          <w:sz w:val="20"/>
          <w:szCs w:val="20"/>
          <w:lang w:val="es-ES"/>
        </w:rPr>
        <w:t>En .........................., a ......... de ....................... de 2024.</w:t>
      </w:r>
    </w:p>
    <w:p w14:paraId="30769241" w14:textId="77777777" w:rsidR="00AE22FD" w:rsidRPr="00923707" w:rsidRDefault="00AE22FD" w:rsidP="002543C9">
      <w:pPr>
        <w:pStyle w:val="NormalWeb"/>
        <w:spacing w:before="0" w:beforeAutospacing="0" w:after="0" w:afterAutospacing="0"/>
        <w:ind w:left="3540" w:firstLine="708"/>
        <w:rPr>
          <w:rFonts w:asciiTheme="minorHAnsi" w:hAnsiTheme="minorHAnsi"/>
          <w:sz w:val="20"/>
          <w:szCs w:val="20"/>
          <w:lang w:val="es-ES"/>
        </w:rPr>
      </w:pPr>
      <w:r w:rsidRPr="00923707">
        <w:rPr>
          <w:rFonts w:asciiTheme="minorHAnsi" w:hAnsiTheme="minorHAnsi"/>
          <w:sz w:val="20"/>
          <w:szCs w:val="20"/>
          <w:lang w:val="es-ES"/>
        </w:rPr>
        <w:t>(Firma)</w:t>
      </w:r>
    </w:p>
    <w:p w14:paraId="4FD5A4F9" w14:textId="77777777" w:rsidR="00AE22FD" w:rsidRPr="00923707" w:rsidRDefault="00AE22FD" w:rsidP="002543C9">
      <w:pPr>
        <w:rPr>
          <w:rFonts w:asciiTheme="minorHAnsi" w:hAnsiTheme="minorHAnsi"/>
          <w:sz w:val="18"/>
          <w:szCs w:val="18"/>
        </w:rPr>
      </w:pPr>
    </w:p>
    <w:p w14:paraId="5226CABC" w14:textId="77777777" w:rsidR="00AE22FD" w:rsidRPr="00923707" w:rsidRDefault="00AE22FD" w:rsidP="002543C9">
      <w:pPr>
        <w:rPr>
          <w:rFonts w:asciiTheme="minorHAnsi" w:hAnsiTheme="minorHAnsi"/>
          <w:sz w:val="18"/>
          <w:szCs w:val="18"/>
        </w:rPr>
      </w:pPr>
    </w:p>
    <w:p w14:paraId="353C65D0" w14:textId="77777777" w:rsidR="00AE22FD" w:rsidRPr="00923707" w:rsidRDefault="00AE22FD" w:rsidP="002543C9">
      <w:pPr>
        <w:rPr>
          <w:rFonts w:asciiTheme="minorHAnsi" w:hAnsiTheme="minorHAnsi"/>
          <w:sz w:val="18"/>
          <w:szCs w:val="18"/>
        </w:rPr>
      </w:pPr>
    </w:p>
    <w:p w14:paraId="691ABC65" w14:textId="77777777" w:rsidR="00AE22FD" w:rsidRPr="00923707" w:rsidRDefault="00AE22FD" w:rsidP="002543C9">
      <w:pPr>
        <w:rPr>
          <w:rFonts w:asciiTheme="minorHAnsi" w:hAnsiTheme="minorHAnsi"/>
          <w:sz w:val="18"/>
          <w:szCs w:val="18"/>
        </w:rPr>
      </w:pPr>
    </w:p>
    <w:p w14:paraId="41BA54BE" w14:textId="77777777" w:rsidR="00AE22FD" w:rsidRPr="00923707" w:rsidRDefault="00AE22FD" w:rsidP="002543C9">
      <w:pPr>
        <w:rPr>
          <w:rFonts w:asciiTheme="minorHAnsi" w:hAnsiTheme="minorHAnsi"/>
          <w:sz w:val="18"/>
          <w:szCs w:val="18"/>
        </w:rPr>
      </w:pPr>
      <w:bookmarkStart w:id="0" w:name="_GoBack"/>
      <w:bookmarkEnd w:id="0"/>
    </w:p>
    <w:p w14:paraId="2451E600" w14:textId="77777777" w:rsidR="00AE22FD" w:rsidRPr="00923707" w:rsidRDefault="00AE22FD" w:rsidP="002543C9">
      <w:pPr>
        <w:rPr>
          <w:rFonts w:asciiTheme="minorHAnsi" w:hAnsiTheme="minorHAnsi"/>
          <w:sz w:val="18"/>
          <w:szCs w:val="18"/>
        </w:rPr>
      </w:pPr>
    </w:p>
    <w:p w14:paraId="74F153D5" w14:textId="77777777" w:rsidR="00AE22FD" w:rsidRPr="00923707" w:rsidRDefault="00AE22FD" w:rsidP="002543C9">
      <w:pPr>
        <w:rPr>
          <w:rFonts w:asciiTheme="minorHAnsi" w:hAnsiTheme="minorHAnsi"/>
          <w:sz w:val="18"/>
          <w:szCs w:val="18"/>
        </w:rPr>
      </w:pPr>
    </w:p>
    <w:p w14:paraId="6929F74E" w14:textId="77777777" w:rsidR="00AE22FD" w:rsidRPr="00923707" w:rsidRDefault="00AE22FD" w:rsidP="002543C9">
      <w:pPr>
        <w:rPr>
          <w:rFonts w:asciiTheme="minorHAnsi" w:hAnsiTheme="minorHAnsi"/>
          <w:sz w:val="18"/>
          <w:szCs w:val="18"/>
        </w:rPr>
      </w:pPr>
    </w:p>
    <w:p w14:paraId="0A015EF4" w14:textId="77777777" w:rsidR="00AE22FD" w:rsidRPr="00923707" w:rsidRDefault="00AE22FD" w:rsidP="002543C9">
      <w:pPr>
        <w:rPr>
          <w:rFonts w:asciiTheme="minorHAnsi" w:hAnsiTheme="minorHAnsi"/>
          <w:sz w:val="18"/>
          <w:szCs w:val="18"/>
        </w:rPr>
      </w:pPr>
    </w:p>
    <w:p w14:paraId="71A47487" w14:textId="77777777" w:rsidR="00AE22FD" w:rsidRPr="00923707" w:rsidRDefault="00AE22FD" w:rsidP="002543C9">
      <w:pPr>
        <w:rPr>
          <w:rFonts w:asciiTheme="minorHAnsi" w:hAnsiTheme="minorHAnsi"/>
          <w:sz w:val="18"/>
          <w:szCs w:val="18"/>
        </w:rPr>
      </w:pPr>
    </w:p>
    <w:p w14:paraId="4D176098" w14:textId="77777777" w:rsidR="00AE22FD" w:rsidRPr="00923707" w:rsidRDefault="00AE22FD" w:rsidP="002543C9">
      <w:pPr>
        <w:rPr>
          <w:rFonts w:asciiTheme="minorHAnsi" w:hAnsiTheme="minorHAnsi"/>
          <w:sz w:val="18"/>
          <w:szCs w:val="18"/>
        </w:rPr>
      </w:pPr>
    </w:p>
    <w:p w14:paraId="5BEE5758" w14:textId="77777777" w:rsidR="00AE22FD" w:rsidRPr="00923707" w:rsidRDefault="00AE22FD" w:rsidP="002543C9">
      <w:pPr>
        <w:ind w:left="-567"/>
        <w:jc w:val="both"/>
        <w:rPr>
          <w:rFonts w:asciiTheme="minorHAnsi" w:hAnsiTheme="minorHAnsi" w:cstheme="minorHAnsi"/>
          <w:sz w:val="16"/>
          <w:szCs w:val="16"/>
        </w:rPr>
      </w:pPr>
      <w:r w:rsidRPr="00923707">
        <w:rPr>
          <w:rFonts w:asciiTheme="minorHAnsi" w:hAnsiTheme="minorHAnsi" w:cstheme="minorHAnsi"/>
          <w:b/>
          <w:sz w:val="16"/>
          <w:szCs w:val="16"/>
          <w:u w:val="single"/>
        </w:rPr>
        <w:t>Información sobre el Tratamiento de Datos</w:t>
      </w:r>
      <w:r w:rsidRPr="00923707">
        <w:rPr>
          <w:rFonts w:asciiTheme="minorHAnsi" w:hAnsiTheme="minorHAnsi" w:cstheme="minorHAnsi"/>
          <w:sz w:val="16"/>
          <w:szCs w:val="16"/>
        </w:rPr>
        <w:t>:</w:t>
      </w:r>
    </w:p>
    <w:p w14:paraId="6199A854" w14:textId="77777777" w:rsidR="00AE22FD" w:rsidRPr="00923707" w:rsidRDefault="00AE22FD" w:rsidP="002543C9">
      <w:pPr>
        <w:ind w:left="-567" w:right="159"/>
        <w:jc w:val="both"/>
        <w:rPr>
          <w:rFonts w:asciiTheme="minorHAnsi" w:hAnsiTheme="minorHAnsi" w:cstheme="minorHAnsi"/>
          <w:sz w:val="16"/>
          <w:szCs w:val="16"/>
        </w:rPr>
      </w:pPr>
      <w:r w:rsidRPr="00923707">
        <w:rPr>
          <w:rFonts w:asciiTheme="minorHAnsi" w:hAnsiTheme="minorHAnsi" w:cstheme="minorHAnsi"/>
          <w:b/>
          <w:sz w:val="16"/>
          <w:szCs w:val="16"/>
        </w:rPr>
        <w:t xml:space="preserve">Responsable del tratamiento: </w:t>
      </w:r>
      <w:r w:rsidRPr="00923707">
        <w:rPr>
          <w:rFonts w:asciiTheme="minorHAnsi" w:hAnsiTheme="minorHAnsi" w:cstheme="minorHAnsi"/>
          <w:sz w:val="16"/>
          <w:szCs w:val="16"/>
        </w:rPr>
        <w:t>Organismo Autónomo de Museos y Centros del Cabildo Insular de Tenerife, OAMC (NIF Q3800504G), c/ Fuente Morales nº 1, 38003 Santa Cruz de Tenerife. Política de Privacidad (</w:t>
      </w:r>
      <w:hyperlink r:id="rId11" w:history="1">
        <w:r w:rsidRPr="00923707">
          <w:rPr>
            <w:rStyle w:val="Hipervnculo"/>
            <w:rFonts w:asciiTheme="minorHAnsi" w:hAnsiTheme="minorHAnsi" w:cstheme="minorHAnsi"/>
            <w:sz w:val="16"/>
            <w:szCs w:val="16"/>
          </w:rPr>
          <w:t>Privacidad y protección de datos –Museos de Tenerife</w:t>
        </w:r>
      </w:hyperlink>
      <w:r w:rsidRPr="00923707">
        <w:rPr>
          <w:rFonts w:asciiTheme="minorHAnsi" w:hAnsiTheme="minorHAnsi" w:cstheme="minorHAnsi"/>
          <w:sz w:val="16"/>
          <w:szCs w:val="16"/>
        </w:rPr>
        <w:t xml:space="preserve">). </w:t>
      </w:r>
    </w:p>
    <w:p w14:paraId="5EDB84CB" w14:textId="77777777" w:rsidR="00AE22FD" w:rsidRPr="00923707" w:rsidRDefault="00AE22FD" w:rsidP="002543C9">
      <w:pPr>
        <w:ind w:left="-567" w:right="159"/>
        <w:jc w:val="both"/>
        <w:rPr>
          <w:rFonts w:asciiTheme="minorHAnsi" w:hAnsiTheme="minorHAnsi" w:cstheme="minorHAnsi"/>
          <w:sz w:val="16"/>
          <w:szCs w:val="16"/>
        </w:rPr>
      </w:pPr>
      <w:r w:rsidRPr="00923707">
        <w:rPr>
          <w:rFonts w:asciiTheme="minorHAnsi" w:hAnsiTheme="minorHAnsi" w:cstheme="minorHAnsi"/>
          <w:b/>
          <w:sz w:val="16"/>
          <w:szCs w:val="16"/>
        </w:rPr>
        <w:t xml:space="preserve">Delegado de Protección de Datos: </w:t>
      </w:r>
      <w:r w:rsidRPr="00923707">
        <w:rPr>
          <w:rFonts w:asciiTheme="minorHAnsi" w:hAnsiTheme="minorHAnsi" w:cstheme="minorHAnsi"/>
          <w:sz w:val="16"/>
          <w:szCs w:val="16"/>
        </w:rPr>
        <w:t xml:space="preserve"> </w:t>
      </w:r>
      <w:hyperlink r:id="rId12" w:history="1">
        <w:r w:rsidRPr="00923707">
          <w:rPr>
            <w:rStyle w:val="Hipervnculo"/>
            <w:rFonts w:asciiTheme="minorHAnsi" w:hAnsiTheme="minorHAnsi" w:cstheme="minorHAnsi"/>
            <w:sz w:val="16"/>
            <w:szCs w:val="16"/>
          </w:rPr>
          <w:t>delegadoprotecciondatos@museosdetenerife.org</w:t>
        </w:r>
      </w:hyperlink>
      <w:r w:rsidRPr="00923707">
        <w:rPr>
          <w:rFonts w:asciiTheme="minorHAnsi" w:hAnsiTheme="minorHAnsi" w:cstheme="minorHAnsi"/>
          <w:sz w:val="16"/>
          <w:szCs w:val="16"/>
        </w:rPr>
        <w:t xml:space="preserve">, </w:t>
      </w:r>
    </w:p>
    <w:p w14:paraId="26823744" w14:textId="77777777" w:rsidR="00AE22FD" w:rsidRPr="00923707" w:rsidRDefault="00AE22FD" w:rsidP="002543C9">
      <w:pPr>
        <w:ind w:left="-567" w:right="159"/>
        <w:jc w:val="both"/>
        <w:rPr>
          <w:rFonts w:asciiTheme="minorHAnsi" w:hAnsiTheme="minorHAnsi" w:cstheme="minorHAnsi"/>
          <w:b/>
          <w:sz w:val="16"/>
          <w:szCs w:val="16"/>
        </w:rPr>
      </w:pPr>
      <w:r w:rsidRPr="00923707">
        <w:rPr>
          <w:rFonts w:asciiTheme="minorHAnsi" w:hAnsiTheme="minorHAnsi" w:cstheme="minorHAnsi"/>
          <w:b/>
          <w:sz w:val="16"/>
          <w:szCs w:val="16"/>
        </w:rPr>
        <w:t xml:space="preserve">Finalidad del tratamiento: </w:t>
      </w:r>
      <w:r w:rsidRPr="00923707">
        <w:rPr>
          <w:rFonts w:asciiTheme="minorHAnsi" w:hAnsiTheme="minorHAnsi" w:cstheme="minorHAnsi"/>
          <w:sz w:val="16"/>
          <w:szCs w:val="16"/>
          <w:bdr w:val="none" w:sz="0" w:space="0" w:color="auto" w:frame="1"/>
        </w:rPr>
        <w:t>Gestión y tramitación de los procedimientos de otorgamiento de subvenciones, promovidas por el OAMC.</w:t>
      </w:r>
    </w:p>
    <w:p w14:paraId="6C8EE52C" w14:textId="77777777" w:rsidR="00AE22FD" w:rsidRPr="00923707" w:rsidRDefault="00AE22FD" w:rsidP="002543C9">
      <w:pPr>
        <w:ind w:left="-567" w:right="159"/>
        <w:jc w:val="both"/>
        <w:rPr>
          <w:rFonts w:asciiTheme="minorHAnsi" w:hAnsiTheme="minorHAnsi" w:cstheme="minorHAnsi"/>
          <w:sz w:val="16"/>
          <w:szCs w:val="16"/>
        </w:rPr>
      </w:pPr>
      <w:r w:rsidRPr="00923707">
        <w:rPr>
          <w:rFonts w:asciiTheme="minorHAnsi" w:hAnsiTheme="minorHAnsi" w:cstheme="minorHAnsi"/>
          <w:b/>
          <w:sz w:val="16"/>
          <w:szCs w:val="16"/>
        </w:rPr>
        <w:t xml:space="preserve">Legitimación del tratamiento: </w:t>
      </w:r>
      <w:r w:rsidRPr="00923707">
        <w:rPr>
          <w:rFonts w:asciiTheme="minorHAnsi" w:hAnsiTheme="minorHAnsi" w:cstheme="minorHAnsi"/>
          <w:sz w:val="16"/>
          <w:szCs w:val="16"/>
        </w:rPr>
        <w:t xml:space="preserve">Reflejadas en el Registro de Actividades de Tratamiento </w:t>
      </w:r>
    </w:p>
    <w:p w14:paraId="40FAAF09" w14:textId="77777777" w:rsidR="00AE22FD" w:rsidRPr="00923707" w:rsidRDefault="00AE22FD" w:rsidP="002543C9">
      <w:pPr>
        <w:ind w:left="-567" w:right="159"/>
        <w:jc w:val="both"/>
        <w:rPr>
          <w:rFonts w:asciiTheme="minorHAnsi" w:hAnsiTheme="minorHAnsi" w:cstheme="minorHAnsi"/>
          <w:sz w:val="16"/>
          <w:szCs w:val="16"/>
        </w:rPr>
      </w:pPr>
      <w:r w:rsidRPr="00923707">
        <w:rPr>
          <w:rFonts w:asciiTheme="minorHAnsi" w:hAnsiTheme="minorHAnsi" w:cstheme="minorHAnsi"/>
          <w:color w:val="000000"/>
          <w:sz w:val="16"/>
          <w:szCs w:val="16"/>
          <w:bdr w:val="none" w:sz="0" w:space="0" w:color="auto" w:frame="1"/>
        </w:rPr>
        <w:t>(</w:t>
      </w:r>
      <w:hyperlink r:id="rId13" w:history="1">
        <w:r w:rsidRPr="00923707">
          <w:rPr>
            <w:rStyle w:val="Hipervnculo"/>
            <w:rFonts w:asciiTheme="minorHAnsi" w:hAnsiTheme="minorHAnsi" w:cstheme="minorHAnsi"/>
            <w:sz w:val="16"/>
            <w:szCs w:val="16"/>
            <w:bdr w:val="none" w:sz="0" w:space="0" w:color="auto" w:frame="1"/>
          </w:rPr>
          <w:t>https://museosdetenerife.transparencia.tenerife.es/servicios-procedimientos</w:t>
        </w:r>
      </w:hyperlink>
      <w:r w:rsidRPr="00923707">
        <w:rPr>
          <w:rFonts w:asciiTheme="minorHAnsi" w:hAnsiTheme="minorHAnsi" w:cstheme="minorHAnsi"/>
          <w:color w:val="000000"/>
          <w:sz w:val="16"/>
          <w:szCs w:val="16"/>
          <w:bdr w:val="none" w:sz="0" w:space="0" w:color="auto" w:frame="1"/>
        </w:rPr>
        <w:t xml:space="preserve"> )</w:t>
      </w:r>
    </w:p>
    <w:p w14:paraId="6C19D564" w14:textId="77777777" w:rsidR="00AE22FD" w:rsidRPr="00923707" w:rsidRDefault="00AE22FD" w:rsidP="002543C9">
      <w:pPr>
        <w:ind w:left="-567" w:right="159"/>
        <w:jc w:val="both"/>
        <w:rPr>
          <w:rFonts w:asciiTheme="minorHAnsi" w:hAnsiTheme="minorHAnsi" w:cstheme="minorHAnsi"/>
          <w:sz w:val="16"/>
          <w:szCs w:val="16"/>
        </w:rPr>
      </w:pPr>
      <w:r w:rsidRPr="00923707">
        <w:rPr>
          <w:rFonts w:asciiTheme="minorHAnsi" w:hAnsiTheme="minorHAnsi" w:cstheme="minorHAnsi"/>
          <w:b/>
          <w:sz w:val="16"/>
          <w:szCs w:val="16"/>
        </w:rPr>
        <w:t xml:space="preserve">Destinatarios: </w:t>
      </w:r>
      <w:r w:rsidRPr="00923707">
        <w:rPr>
          <w:rFonts w:asciiTheme="minorHAnsi" w:hAnsiTheme="minorHAnsi" w:cstheme="minorHAnsi"/>
          <w:sz w:val="16"/>
          <w:szCs w:val="16"/>
        </w:rPr>
        <w:t xml:space="preserve">Reflejadas en el Registro de Actividades de Tratamiento </w:t>
      </w:r>
    </w:p>
    <w:p w14:paraId="361C5776" w14:textId="77777777" w:rsidR="00AE22FD" w:rsidRPr="00923707" w:rsidRDefault="00AE22FD" w:rsidP="002543C9">
      <w:pPr>
        <w:ind w:left="-567" w:right="159"/>
        <w:jc w:val="both"/>
        <w:rPr>
          <w:rFonts w:asciiTheme="minorHAnsi" w:hAnsiTheme="minorHAnsi" w:cstheme="minorHAnsi"/>
          <w:sz w:val="16"/>
          <w:szCs w:val="16"/>
        </w:rPr>
      </w:pPr>
      <w:r w:rsidRPr="00923707">
        <w:rPr>
          <w:rFonts w:asciiTheme="minorHAnsi" w:hAnsiTheme="minorHAnsi" w:cstheme="minorHAnsi"/>
          <w:color w:val="000000"/>
          <w:sz w:val="16"/>
          <w:szCs w:val="16"/>
          <w:bdr w:val="none" w:sz="0" w:space="0" w:color="auto" w:frame="1"/>
        </w:rPr>
        <w:t>(</w:t>
      </w:r>
      <w:hyperlink r:id="rId14" w:history="1">
        <w:r w:rsidRPr="00923707">
          <w:rPr>
            <w:rStyle w:val="Hipervnculo"/>
            <w:rFonts w:asciiTheme="minorHAnsi" w:hAnsiTheme="minorHAnsi" w:cstheme="minorHAnsi"/>
            <w:sz w:val="16"/>
            <w:szCs w:val="16"/>
            <w:bdr w:val="none" w:sz="0" w:space="0" w:color="auto" w:frame="1"/>
          </w:rPr>
          <w:t>https://museosdetenerife.transparencia.tenerife.es/servicios-procedimientos</w:t>
        </w:r>
      </w:hyperlink>
      <w:r w:rsidRPr="00923707">
        <w:rPr>
          <w:rFonts w:asciiTheme="minorHAnsi" w:hAnsiTheme="minorHAnsi" w:cstheme="minorHAnsi"/>
          <w:color w:val="000000"/>
          <w:sz w:val="16"/>
          <w:szCs w:val="16"/>
          <w:bdr w:val="none" w:sz="0" w:space="0" w:color="auto" w:frame="1"/>
        </w:rPr>
        <w:t xml:space="preserve"> )</w:t>
      </w:r>
    </w:p>
    <w:p w14:paraId="785426B3" w14:textId="77777777" w:rsidR="00AE22FD" w:rsidRPr="00923707" w:rsidRDefault="00AE22FD" w:rsidP="002543C9">
      <w:pPr>
        <w:ind w:left="-567" w:right="159"/>
        <w:jc w:val="both"/>
        <w:rPr>
          <w:rFonts w:asciiTheme="minorHAnsi" w:hAnsiTheme="minorHAnsi" w:cstheme="minorHAnsi"/>
          <w:sz w:val="16"/>
          <w:szCs w:val="16"/>
        </w:rPr>
      </w:pPr>
      <w:r w:rsidRPr="00923707">
        <w:rPr>
          <w:rFonts w:asciiTheme="minorHAnsi" w:hAnsiTheme="minorHAnsi" w:cstheme="minorHAnsi"/>
          <w:b/>
          <w:sz w:val="16"/>
          <w:szCs w:val="16"/>
        </w:rPr>
        <w:t xml:space="preserve">Transferencias internacionales: </w:t>
      </w:r>
      <w:r w:rsidRPr="00923707">
        <w:rPr>
          <w:rFonts w:asciiTheme="minorHAnsi" w:hAnsiTheme="minorHAnsi" w:cstheme="minorHAnsi"/>
          <w:sz w:val="16"/>
          <w:szCs w:val="16"/>
        </w:rPr>
        <w:t>Reflejadas en el Registro de Actividades de Tratamiento</w:t>
      </w:r>
    </w:p>
    <w:p w14:paraId="4F5DA341" w14:textId="77777777" w:rsidR="00AE22FD" w:rsidRPr="00923707" w:rsidRDefault="00AE22FD" w:rsidP="002543C9">
      <w:pPr>
        <w:ind w:left="-567" w:right="159"/>
        <w:jc w:val="both"/>
        <w:rPr>
          <w:rFonts w:asciiTheme="minorHAnsi" w:hAnsiTheme="minorHAnsi" w:cstheme="minorHAnsi"/>
          <w:sz w:val="16"/>
          <w:szCs w:val="16"/>
        </w:rPr>
      </w:pPr>
      <w:r w:rsidRPr="00923707">
        <w:rPr>
          <w:rFonts w:asciiTheme="minorHAnsi" w:hAnsiTheme="minorHAnsi" w:cstheme="minorHAnsi"/>
          <w:sz w:val="16"/>
          <w:szCs w:val="16"/>
        </w:rPr>
        <w:t xml:space="preserve"> </w:t>
      </w:r>
      <w:r w:rsidRPr="00923707">
        <w:rPr>
          <w:rFonts w:asciiTheme="minorHAnsi" w:hAnsiTheme="minorHAnsi" w:cstheme="minorHAnsi"/>
          <w:color w:val="000000"/>
          <w:sz w:val="16"/>
          <w:szCs w:val="16"/>
          <w:bdr w:val="none" w:sz="0" w:space="0" w:color="auto" w:frame="1"/>
        </w:rPr>
        <w:t>(</w:t>
      </w:r>
      <w:hyperlink r:id="rId15" w:history="1">
        <w:r w:rsidRPr="00923707">
          <w:rPr>
            <w:rStyle w:val="Hipervnculo"/>
            <w:rFonts w:asciiTheme="minorHAnsi" w:hAnsiTheme="minorHAnsi" w:cstheme="minorHAnsi"/>
            <w:sz w:val="16"/>
            <w:szCs w:val="16"/>
            <w:bdr w:val="none" w:sz="0" w:space="0" w:color="auto" w:frame="1"/>
          </w:rPr>
          <w:t>https://museosdetenerife.transparencia.tenerife.es/servicios-procedimientos</w:t>
        </w:r>
      </w:hyperlink>
      <w:r w:rsidRPr="00923707">
        <w:rPr>
          <w:rFonts w:asciiTheme="minorHAnsi" w:hAnsiTheme="minorHAnsi" w:cstheme="minorHAnsi"/>
          <w:color w:val="000000"/>
          <w:sz w:val="16"/>
          <w:szCs w:val="16"/>
          <w:bdr w:val="none" w:sz="0" w:space="0" w:color="auto" w:frame="1"/>
        </w:rPr>
        <w:t xml:space="preserve"> )</w:t>
      </w:r>
    </w:p>
    <w:p w14:paraId="564CC2C3" w14:textId="77777777" w:rsidR="00AE22FD" w:rsidRPr="00923707" w:rsidRDefault="00AE22FD" w:rsidP="002543C9">
      <w:pPr>
        <w:ind w:left="-567" w:right="159"/>
        <w:jc w:val="both"/>
        <w:rPr>
          <w:rFonts w:asciiTheme="minorHAnsi" w:hAnsiTheme="minorHAnsi" w:cstheme="minorHAnsi"/>
          <w:sz w:val="16"/>
          <w:szCs w:val="16"/>
        </w:rPr>
      </w:pPr>
      <w:r w:rsidRPr="00923707">
        <w:rPr>
          <w:rFonts w:asciiTheme="minorHAnsi" w:hAnsiTheme="minorHAnsi" w:cstheme="minorHAnsi"/>
          <w:b/>
          <w:sz w:val="16"/>
          <w:szCs w:val="16"/>
        </w:rPr>
        <w:t xml:space="preserve">Plazo de conservación: </w:t>
      </w:r>
      <w:r w:rsidRPr="00923707">
        <w:rPr>
          <w:rFonts w:asciiTheme="minorHAnsi" w:hAnsiTheme="minorHAnsi" w:cstheme="minorHAnsi"/>
          <w:sz w:val="16"/>
          <w:szCs w:val="16"/>
        </w:rPr>
        <w:t>Los plazos legalmente previstos en la normativa vigente / en el caso de consentimiento mientras no se revoque el mismo.</w:t>
      </w:r>
    </w:p>
    <w:p w14:paraId="59D89DFC" w14:textId="77777777" w:rsidR="00AE22FD" w:rsidRPr="00923707" w:rsidRDefault="00AE22FD" w:rsidP="002543C9">
      <w:pPr>
        <w:pBdr>
          <w:bottom w:val="single" w:sz="6" w:space="1" w:color="auto"/>
        </w:pBdr>
        <w:ind w:left="-567" w:right="159"/>
        <w:jc w:val="both"/>
        <w:rPr>
          <w:rFonts w:asciiTheme="minorHAnsi" w:hAnsiTheme="minorHAnsi" w:cstheme="minorHAnsi"/>
          <w:sz w:val="16"/>
          <w:szCs w:val="16"/>
        </w:rPr>
      </w:pPr>
      <w:r w:rsidRPr="00923707">
        <w:rPr>
          <w:rFonts w:asciiTheme="minorHAnsi" w:hAnsiTheme="minorHAnsi" w:cstheme="minorHAnsi"/>
          <w:b/>
          <w:sz w:val="16"/>
          <w:szCs w:val="16"/>
        </w:rPr>
        <w:t>Ejercicio de derechos de acceso, rectificación, supresión  y portabilidad, limitación u oposición del tratamiento</w:t>
      </w:r>
      <w:r w:rsidRPr="00923707">
        <w:rPr>
          <w:rFonts w:asciiTheme="minorHAnsi" w:hAnsiTheme="minorHAnsi" w:cstheme="minorHAnsi"/>
          <w:sz w:val="16"/>
          <w:szCs w:val="16"/>
        </w:rPr>
        <w:t xml:space="preserve">:  Mediante la presentación de un escrito, firmado electrónicamente o con copia del DNI, o documento similar, dirigido al OAMC a la siguiente dirección: c/ Fuente Morales nº 1, 38003 Santa Cruz de Tenerife; o a la dirección de correo electrónico </w:t>
      </w:r>
      <w:hyperlink r:id="rId16" w:history="1">
        <w:r w:rsidRPr="00923707">
          <w:rPr>
            <w:rStyle w:val="Hipervnculo"/>
            <w:rFonts w:asciiTheme="minorHAnsi" w:hAnsiTheme="minorHAnsi" w:cstheme="minorHAnsi"/>
            <w:sz w:val="16"/>
            <w:szCs w:val="16"/>
          </w:rPr>
          <w:t>delegadoprotecciondatos@museosdetenerife.org</w:t>
        </w:r>
      </w:hyperlink>
      <w:r w:rsidRPr="00923707">
        <w:rPr>
          <w:rFonts w:asciiTheme="minorHAnsi" w:hAnsiTheme="minorHAnsi" w:cstheme="minorHAnsi"/>
          <w:sz w:val="16"/>
          <w:szCs w:val="16"/>
        </w:rPr>
        <w:t>. En el caso de que considere que sus derechos no han sido debidamente atendidos, puede presentar reclamación ante la Agencia Española de Protección de Datos (</w:t>
      </w:r>
      <w:hyperlink r:id="rId17" w:history="1">
        <w:r w:rsidRPr="00923707">
          <w:rPr>
            <w:rStyle w:val="Hipervnculo"/>
            <w:rFonts w:asciiTheme="minorHAnsi" w:hAnsiTheme="minorHAnsi" w:cstheme="minorHAnsi"/>
            <w:sz w:val="16"/>
            <w:szCs w:val="16"/>
          </w:rPr>
          <w:t>www.aepd.es</w:t>
        </w:r>
      </w:hyperlink>
      <w:r w:rsidRPr="00923707">
        <w:rPr>
          <w:rFonts w:asciiTheme="minorHAnsi" w:hAnsiTheme="minorHAnsi" w:cstheme="minorHAnsi"/>
          <w:sz w:val="16"/>
          <w:szCs w:val="16"/>
        </w:rPr>
        <w:t xml:space="preserve">) </w:t>
      </w:r>
    </w:p>
    <w:p w14:paraId="670F6DF9" w14:textId="77777777" w:rsidR="0074610B" w:rsidRPr="00923707" w:rsidRDefault="0074610B" w:rsidP="002543C9">
      <w:pPr>
        <w:pStyle w:val="NormalWeb"/>
        <w:spacing w:before="0" w:beforeAutospacing="0" w:after="0" w:afterAutospacing="0"/>
        <w:rPr>
          <w:rFonts w:asciiTheme="minorHAnsi" w:hAnsiTheme="minorHAnsi"/>
          <w:noProof/>
          <w:sz w:val="22"/>
          <w:szCs w:val="22"/>
          <w:lang w:val="es-ES"/>
        </w:rPr>
      </w:pPr>
    </w:p>
    <w:sectPr w:rsidR="0074610B" w:rsidRPr="00923707" w:rsidSect="0018311D">
      <w:headerReference w:type="default" r:id="rId18"/>
      <w:pgSz w:w="11906" w:h="16838" w:code="9"/>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2967A" w14:textId="77777777" w:rsidR="001543EC" w:rsidRDefault="001543EC" w:rsidP="00FB0305">
      <w:r>
        <w:separator/>
      </w:r>
    </w:p>
  </w:endnote>
  <w:endnote w:type="continuationSeparator" w:id="0">
    <w:p w14:paraId="319420F8" w14:textId="77777777" w:rsidR="001543EC" w:rsidRDefault="001543EC" w:rsidP="00FB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Roman">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Bold">
    <w:panose1 w:val="00000000000000000000"/>
    <w:charset w:val="00"/>
    <w:family w:val="swiss"/>
    <w:notTrueType/>
    <w:pitch w:val="default"/>
    <w:sig w:usb0="00000003" w:usb1="00000000" w:usb2="00000000" w:usb3="00000000" w:csb0="00000001" w:csb1="00000000"/>
  </w:font>
  <w:font w:name="Myriad-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F0AF9" w14:textId="77777777" w:rsidR="001543EC" w:rsidRDefault="001543EC" w:rsidP="00FB0305">
      <w:r>
        <w:separator/>
      </w:r>
    </w:p>
  </w:footnote>
  <w:footnote w:type="continuationSeparator" w:id="0">
    <w:p w14:paraId="3BF87082" w14:textId="77777777" w:rsidR="001543EC" w:rsidRDefault="001543EC" w:rsidP="00FB0305">
      <w:r>
        <w:continuationSeparator/>
      </w:r>
    </w:p>
  </w:footnote>
  <w:footnote w:id="1">
    <w:p w14:paraId="6631C302" w14:textId="77777777" w:rsidR="00AE22FD" w:rsidRPr="009C1888" w:rsidRDefault="00AE22FD" w:rsidP="00AE22FD">
      <w:pPr>
        <w:pStyle w:val="MiNormal"/>
        <w:spacing w:before="0" w:after="0" w:line="240" w:lineRule="auto"/>
        <w:ind w:left="0" w:right="-568"/>
        <w:rPr>
          <w:rFonts w:asciiTheme="minorHAnsi" w:hAnsiTheme="minorHAnsi"/>
          <w:sz w:val="20"/>
          <w:szCs w:val="20"/>
        </w:rPr>
      </w:pPr>
      <w:r w:rsidRPr="009C1888">
        <w:rPr>
          <w:rStyle w:val="Refdenotaalpie"/>
          <w:rFonts w:asciiTheme="minorHAnsi" w:hAnsiTheme="minorHAnsi"/>
          <w:sz w:val="20"/>
          <w:szCs w:val="20"/>
        </w:rPr>
        <w:footnoteRef/>
      </w:r>
      <w:r w:rsidRPr="009C1888">
        <w:rPr>
          <w:rFonts w:asciiTheme="minorHAnsi" w:hAnsiTheme="minorHAnsi"/>
          <w:sz w:val="20"/>
          <w:szCs w:val="20"/>
        </w:rPr>
        <w:t xml:space="preserve"> </w:t>
      </w:r>
      <w:r w:rsidRPr="0065271F">
        <w:rPr>
          <w:rFonts w:asciiTheme="minorHAnsi" w:hAnsiTheme="minorHAnsi"/>
          <w:sz w:val="18"/>
          <w:szCs w:val="18"/>
        </w:rPr>
        <w:t>Los datos solicitados en este documento son de carácter NECESARIO</w:t>
      </w:r>
      <w:r>
        <w:rPr>
          <w:rFonts w:asciiTheme="minorHAnsi" w:hAnsiTheme="minorHAnsi"/>
          <w:sz w:val="18"/>
          <w:szCs w:val="18"/>
        </w:rPr>
        <w:t xml:space="preserve">, </w:t>
      </w:r>
      <w:r w:rsidRPr="006D4BD4">
        <w:rPr>
          <w:rFonts w:ascii="Calibri" w:hAnsi="Calibri"/>
          <w:sz w:val="18"/>
          <w:szCs w:val="18"/>
        </w:rPr>
        <w:t>por lo que no cumplimentarlos supone la imposibilidad de tramitar su solicitud.</w:t>
      </w:r>
    </w:p>
    <w:p w14:paraId="1E13043D" w14:textId="77777777" w:rsidR="00AE22FD" w:rsidRPr="009F50FD" w:rsidRDefault="00AE22FD" w:rsidP="00AE22FD">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4B89B" w14:textId="77777777" w:rsidR="002908BC" w:rsidRDefault="00FF3E0F">
    <w:pPr>
      <w:pStyle w:val="Encabezado"/>
    </w:pPr>
    <w:r w:rsidRPr="00FB0305">
      <w:rPr>
        <w:noProof/>
      </w:rPr>
      <w:drawing>
        <wp:inline distT="0" distB="0" distL="0" distR="0" wp14:anchorId="037E4D10" wp14:editId="450C66B8">
          <wp:extent cx="1980964" cy="694944"/>
          <wp:effectExtent l="0" t="0" r="635" b="0"/>
          <wp:docPr id="6" name="0 Imagen" descr="museos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osOK.jpg"/>
                  <pic:cNvPicPr/>
                </pic:nvPicPr>
                <pic:blipFill>
                  <a:blip r:embed="rId1"/>
                  <a:stretch>
                    <a:fillRect/>
                  </a:stretch>
                </pic:blipFill>
                <pic:spPr>
                  <a:xfrm>
                    <a:off x="0" y="0"/>
                    <a:ext cx="1987049" cy="697079"/>
                  </a:xfrm>
                  <a:prstGeom prst="rect">
                    <a:avLst/>
                  </a:prstGeom>
                </pic:spPr>
              </pic:pic>
            </a:graphicData>
          </a:graphic>
        </wp:inline>
      </w:drawing>
    </w:r>
  </w:p>
  <w:tbl>
    <w:tblPr>
      <w:tblStyle w:val="Tablaconcuadrcula"/>
      <w:tblpPr w:leftFromText="142" w:rightFromText="142" w:vertAnchor="page" w:horzAnchor="page" w:tblpX="5937" w:tblpY="681"/>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2908BC" w:rsidRPr="004D57FF" w14:paraId="2158975A" w14:textId="77777777" w:rsidTr="00B859E7">
      <w:trPr>
        <w:trHeight w:val="287"/>
      </w:trPr>
      <w:tc>
        <w:tcPr>
          <w:tcW w:w="4928" w:type="dxa"/>
        </w:tcPr>
        <w:p w14:paraId="570B07F2" w14:textId="77777777" w:rsidR="002908BC" w:rsidRPr="00F53D72" w:rsidRDefault="002908BC" w:rsidP="002908BC">
          <w:pPr>
            <w:rPr>
              <w:rFonts w:asciiTheme="minorHAnsi" w:hAnsiTheme="minorHAnsi"/>
              <w:b/>
              <w:bCs/>
              <w:sz w:val="18"/>
              <w:szCs w:val="18"/>
            </w:rPr>
          </w:pPr>
          <w:r w:rsidRPr="00F53D72">
            <w:rPr>
              <w:b/>
              <w:bCs/>
              <w:sz w:val="18"/>
              <w:szCs w:val="18"/>
            </w:rPr>
            <w:t xml:space="preserve">                                   </w:t>
          </w:r>
          <w:proofErr w:type="spellStart"/>
          <w:r w:rsidRPr="00F53D72">
            <w:rPr>
              <w:rFonts w:asciiTheme="minorHAnsi" w:hAnsiTheme="minorHAnsi"/>
              <w:b/>
              <w:bCs/>
              <w:sz w:val="18"/>
              <w:szCs w:val="18"/>
            </w:rPr>
            <w:t>Decreto</w:t>
          </w:r>
          <w:proofErr w:type="spellEnd"/>
          <w:r w:rsidRPr="00F53D72">
            <w:rPr>
              <w:rFonts w:asciiTheme="minorHAnsi" w:hAnsiTheme="minorHAnsi"/>
              <w:b/>
              <w:bCs/>
              <w:sz w:val="18"/>
              <w:szCs w:val="18"/>
            </w:rPr>
            <w:t xml:space="preserve"> nº</w:t>
          </w:r>
          <w:proofErr w:type="gramStart"/>
          <w:r w:rsidRPr="00F53D72">
            <w:rPr>
              <w:rFonts w:asciiTheme="minorHAnsi" w:hAnsiTheme="minorHAnsi"/>
              <w:b/>
              <w:bCs/>
              <w:sz w:val="18"/>
              <w:szCs w:val="18"/>
            </w:rPr>
            <w:t>:</w:t>
          </w:r>
          <w:r>
            <w:rPr>
              <w:rFonts w:asciiTheme="minorHAnsi" w:hAnsiTheme="minorHAnsi"/>
              <w:b/>
              <w:bCs/>
              <w:sz w:val="18"/>
              <w:szCs w:val="18"/>
            </w:rPr>
            <w:t xml:space="preserve">  ……..</w:t>
          </w:r>
          <w:proofErr w:type="gramEnd"/>
          <w:r>
            <w:rPr>
              <w:rFonts w:asciiTheme="minorHAnsi" w:hAnsiTheme="minorHAnsi"/>
              <w:b/>
              <w:bCs/>
              <w:sz w:val="18"/>
              <w:szCs w:val="18"/>
            </w:rPr>
            <w:t xml:space="preserve"> / 24</w:t>
          </w:r>
        </w:p>
        <w:p w14:paraId="5D3CAFA5" w14:textId="77777777" w:rsidR="002908BC" w:rsidRPr="00F53D72" w:rsidRDefault="002908BC" w:rsidP="002908BC">
          <w:pPr>
            <w:rPr>
              <w:b/>
              <w:bCs/>
              <w:sz w:val="18"/>
              <w:szCs w:val="18"/>
            </w:rPr>
          </w:pPr>
          <w:r w:rsidRPr="00F53D72">
            <w:rPr>
              <w:rFonts w:asciiTheme="minorHAnsi" w:hAnsiTheme="minorHAnsi"/>
              <w:b/>
              <w:bCs/>
              <w:sz w:val="18"/>
              <w:szCs w:val="18"/>
            </w:rPr>
            <w:t xml:space="preserve">                                       Ref.:</w:t>
          </w:r>
          <w:r>
            <w:rPr>
              <w:rFonts w:asciiTheme="minorHAnsi" w:hAnsiTheme="minorHAnsi"/>
              <w:b/>
              <w:bCs/>
              <w:sz w:val="18"/>
              <w:szCs w:val="18"/>
            </w:rPr>
            <w:t xml:space="preserve">  </w:t>
          </w:r>
        </w:p>
      </w:tc>
      <w:tc>
        <w:tcPr>
          <w:tcW w:w="4928" w:type="dxa"/>
        </w:tcPr>
        <w:p w14:paraId="7C2B39E2" w14:textId="77777777" w:rsidR="002908BC" w:rsidRPr="004D57FF" w:rsidRDefault="002908BC" w:rsidP="002908BC">
          <w:pPr>
            <w:pStyle w:val="FormularioOAMC"/>
            <w:framePr w:hSpace="0" w:wrap="auto" w:vAnchor="margin" w:hAnchor="text" w:xAlign="left" w:yAlign="inline"/>
            <w:rPr>
              <w:sz w:val="22"/>
            </w:rPr>
          </w:pPr>
          <w:r w:rsidRPr="004D57FF">
            <w:rPr>
              <w:sz w:val="22"/>
            </w:rPr>
            <w:t xml:space="preserve"> </w:t>
          </w:r>
        </w:p>
      </w:tc>
    </w:tr>
    <w:tr w:rsidR="002908BC" w:rsidRPr="004D57FF" w14:paraId="61A660F6" w14:textId="77777777" w:rsidTr="00B859E7">
      <w:trPr>
        <w:trHeight w:val="276"/>
      </w:trPr>
      <w:tc>
        <w:tcPr>
          <w:tcW w:w="4928" w:type="dxa"/>
        </w:tcPr>
        <w:p w14:paraId="5EB32219" w14:textId="77777777" w:rsidR="002908BC" w:rsidRPr="00C32424" w:rsidRDefault="002908BC" w:rsidP="002908BC">
          <w:pPr>
            <w:rPr>
              <w:b/>
              <w:bCs/>
              <w:sz w:val="16"/>
              <w:szCs w:val="16"/>
            </w:rPr>
          </w:pPr>
          <w:r>
            <w:rPr>
              <w:b/>
              <w:bCs/>
              <w:sz w:val="16"/>
              <w:szCs w:val="16"/>
            </w:rPr>
            <w:t xml:space="preserve">                                   </w:t>
          </w:r>
        </w:p>
      </w:tc>
      <w:tc>
        <w:tcPr>
          <w:tcW w:w="4928" w:type="dxa"/>
        </w:tcPr>
        <w:p w14:paraId="19300116" w14:textId="77777777" w:rsidR="002908BC" w:rsidRPr="004D57FF" w:rsidRDefault="002908BC" w:rsidP="002908BC">
          <w:pPr>
            <w:pStyle w:val="FormularioOAMC"/>
            <w:framePr w:hSpace="0" w:wrap="auto" w:vAnchor="margin" w:hAnchor="text" w:xAlign="left" w:yAlign="inline"/>
            <w:rPr>
              <w:szCs w:val="16"/>
            </w:rPr>
          </w:pPr>
          <w:r w:rsidRPr="004D57FF">
            <w:rPr>
              <w:b/>
              <w:szCs w:val="16"/>
            </w:rPr>
            <w:t xml:space="preserve">                                                      </w:t>
          </w:r>
          <w:r w:rsidRPr="004D57FF">
            <w:rPr>
              <w:szCs w:val="16"/>
            </w:rPr>
            <w:t xml:space="preserve"> </w:t>
          </w:r>
          <w:r>
            <w:rPr>
              <w:szCs w:val="16"/>
            </w:rPr>
            <w:t xml:space="preserve"> </w:t>
          </w:r>
        </w:p>
      </w:tc>
    </w:tr>
  </w:tbl>
  <w:p w14:paraId="298A25C2" w14:textId="214F25AA" w:rsidR="00FF3E0F" w:rsidRDefault="00FF3E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13B6"/>
    <w:multiLevelType w:val="hybridMultilevel"/>
    <w:tmpl w:val="CB68DA78"/>
    <w:lvl w:ilvl="0" w:tplc="ECB8CD24">
      <w:start w:val="1"/>
      <w:numFmt w:val="decimal"/>
      <w:lvlText w:val="%1)"/>
      <w:lvlJc w:val="left"/>
      <w:pPr>
        <w:ind w:left="1080" w:hanging="360"/>
      </w:pPr>
      <w:rPr>
        <w:rFonts w:hint="default"/>
        <w:b/>
        <w:color w:val="auto"/>
        <w:sz w:val="18"/>
        <w:szCs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A68796E"/>
    <w:multiLevelType w:val="hybridMultilevel"/>
    <w:tmpl w:val="941C9A32"/>
    <w:lvl w:ilvl="0" w:tplc="10EEC09C">
      <w:start w:val="1"/>
      <w:numFmt w:val="decimal"/>
      <w:lvlText w:val="%1)"/>
      <w:lvlJc w:val="left"/>
      <w:pPr>
        <w:ind w:left="1125" w:hanging="360"/>
      </w:pPr>
      <w:rPr>
        <w:rFonts w:hint="default"/>
        <w:b/>
        <w:sz w:val="18"/>
        <w:szCs w:val="18"/>
      </w:rPr>
    </w:lvl>
    <w:lvl w:ilvl="1" w:tplc="0C0A0019" w:tentative="1">
      <w:start w:val="1"/>
      <w:numFmt w:val="lowerLetter"/>
      <w:lvlText w:val="%2."/>
      <w:lvlJc w:val="left"/>
      <w:pPr>
        <w:ind w:left="1845" w:hanging="360"/>
      </w:pPr>
    </w:lvl>
    <w:lvl w:ilvl="2" w:tplc="0C0A001B" w:tentative="1">
      <w:start w:val="1"/>
      <w:numFmt w:val="lowerRoman"/>
      <w:lvlText w:val="%3."/>
      <w:lvlJc w:val="right"/>
      <w:pPr>
        <w:ind w:left="2565" w:hanging="180"/>
      </w:pPr>
    </w:lvl>
    <w:lvl w:ilvl="3" w:tplc="0C0A000F" w:tentative="1">
      <w:start w:val="1"/>
      <w:numFmt w:val="decimal"/>
      <w:lvlText w:val="%4."/>
      <w:lvlJc w:val="left"/>
      <w:pPr>
        <w:ind w:left="3285" w:hanging="360"/>
      </w:pPr>
    </w:lvl>
    <w:lvl w:ilvl="4" w:tplc="0C0A0019" w:tentative="1">
      <w:start w:val="1"/>
      <w:numFmt w:val="lowerLetter"/>
      <w:lvlText w:val="%5."/>
      <w:lvlJc w:val="left"/>
      <w:pPr>
        <w:ind w:left="4005" w:hanging="360"/>
      </w:pPr>
    </w:lvl>
    <w:lvl w:ilvl="5" w:tplc="0C0A001B" w:tentative="1">
      <w:start w:val="1"/>
      <w:numFmt w:val="lowerRoman"/>
      <w:lvlText w:val="%6."/>
      <w:lvlJc w:val="right"/>
      <w:pPr>
        <w:ind w:left="4725" w:hanging="180"/>
      </w:pPr>
    </w:lvl>
    <w:lvl w:ilvl="6" w:tplc="0C0A000F" w:tentative="1">
      <w:start w:val="1"/>
      <w:numFmt w:val="decimal"/>
      <w:lvlText w:val="%7."/>
      <w:lvlJc w:val="left"/>
      <w:pPr>
        <w:ind w:left="5445" w:hanging="360"/>
      </w:pPr>
    </w:lvl>
    <w:lvl w:ilvl="7" w:tplc="0C0A0019" w:tentative="1">
      <w:start w:val="1"/>
      <w:numFmt w:val="lowerLetter"/>
      <w:lvlText w:val="%8."/>
      <w:lvlJc w:val="left"/>
      <w:pPr>
        <w:ind w:left="6165" w:hanging="360"/>
      </w:pPr>
    </w:lvl>
    <w:lvl w:ilvl="8" w:tplc="0C0A001B" w:tentative="1">
      <w:start w:val="1"/>
      <w:numFmt w:val="lowerRoman"/>
      <w:lvlText w:val="%9."/>
      <w:lvlJc w:val="right"/>
      <w:pPr>
        <w:ind w:left="6885" w:hanging="180"/>
      </w:pPr>
    </w:lvl>
  </w:abstractNum>
  <w:abstractNum w:abstractNumId="2" w15:restartNumberingAfterBreak="0">
    <w:nsid w:val="149D77A7"/>
    <w:multiLevelType w:val="hybridMultilevel"/>
    <w:tmpl w:val="EAFEC2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615415"/>
    <w:multiLevelType w:val="hybridMultilevel"/>
    <w:tmpl w:val="92681C26"/>
    <w:lvl w:ilvl="0" w:tplc="3774C9CE">
      <w:start w:val="1"/>
      <w:numFmt w:val="upperRoman"/>
      <w:lvlText w:val="%1."/>
      <w:lvlJc w:val="right"/>
      <w:pPr>
        <w:ind w:left="927" w:hanging="360"/>
      </w:pPr>
      <w:rPr>
        <w:rFonts w:hint="default"/>
        <w:b/>
        <w:sz w:val="18"/>
        <w:szCs w:val="18"/>
      </w:rPr>
    </w:lvl>
    <w:lvl w:ilvl="1" w:tplc="1BB0AB4A">
      <w:start w:val="1"/>
      <w:numFmt w:val="bullet"/>
      <w:lvlText w:val=""/>
      <w:lvlJc w:val="left"/>
      <w:pPr>
        <w:ind w:left="1647" w:hanging="360"/>
      </w:pPr>
      <w:rPr>
        <w:rFonts w:ascii="Wingdings" w:hAnsi="Wingdings" w:hint="default"/>
        <w:sz w:val="16"/>
        <w:szCs w:val="16"/>
      </w:rPr>
    </w:lvl>
    <w:lvl w:ilvl="2" w:tplc="0C0A0005">
      <w:start w:val="1"/>
      <w:numFmt w:val="bullet"/>
      <w:lvlText w:val=""/>
      <w:lvlJc w:val="left"/>
      <w:pPr>
        <w:ind w:left="2367" w:hanging="360"/>
      </w:pPr>
      <w:rPr>
        <w:rFonts w:ascii="Wingdings" w:hAnsi="Wingdings" w:hint="default"/>
      </w:rPr>
    </w:lvl>
    <w:lvl w:ilvl="3" w:tplc="F0AEC852">
      <w:numFmt w:val="bullet"/>
      <w:lvlText w:val="·"/>
      <w:lvlJc w:val="left"/>
      <w:pPr>
        <w:ind w:left="3087" w:hanging="360"/>
      </w:pPr>
      <w:rPr>
        <w:rFonts w:ascii="Calibri" w:eastAsia="Times New Roman" w:hAnsi="Calibri" w:cs="Myriad-Roman"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22D86F34"/>
    <w:multiLevelType w:val="hybridMultilevel"/>
    <w:tmpl w:val="6492CD2C"/>
    <w:lvl w:ilvl="0" w:tplc="B6740834">
      <w:start w:val="1"/>
      <w:numFmt w:val="decimal"/>
      <w:lvlText w:val="%1)"/>
      <w:lvlJc w:val="left"/>
      <w:pPr>
        <w:ind w:left="720" w:hanging="360"/>
      </w:pPr>
      <w:rPr>
        <w:b/>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180B0F"/>
    <w:multiLevelType w:val="hybridMultilevel"/>
    <w:tmpl w:val="07F48BA6"/>
    <w:lvl w:ilvl="0" w:tplc="FD6CCB38">
      <w:start w:val="1"/>
      <w:numFmt w:val="lowerLetter"/>
      <w:lvlText w:val="%1)"/>
      <w:lvlJc w:val="left"/>
      <w:pPr>
        <w:ind w:left="720" w:hanging="360"/>
      </w:pPr>
      <w:rPr>
        <w:rFonts w:hint="default"/>
        <w:b/>
        <w:color w:val="auto"/>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85385BFC">
      <w:start w:val="1"/>
      <w:numFmt w:val="bullet"/>
      <w:lvlText w:val=""/>
      <w:lvlJc w:val="left"/>
      <w:pPr>
        <w:ind w:left="2880" w:hanging="360"/>
      </w:pPr>
      <w:rPr>
        <w:rFonts w:ascii="Symbol" w:hAnsi="Symbol" w:hint="default"/>
        <w:sz w:val="16"/>
        <w:szCs w:val="16"/>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195CDF"/>
    <w:multiLevelType w:val="hybridMultilevel"/>
    <w:tmpl w:val="2FD44C14"/>
    <w:lvl w:ilvl="0" w:tplc="EF9E06BE">
      <w:start w:val="1"/>
      <w:numFmt w:val="bullet"/>
      <w:lvlText w:val="-"/>
      <w:lvlJc w:val="left"/>
      <w:pPr>
        <w:tabs>
          <w:tab w:val="num" w:pos="927"/>
        </w:tabs>
        <w:ind w:left="927" w:hanging="360"/>
      </w:pPr>
      <w:rPr>
        <w:rFonts w:hAnsi="Courier New" w:hint="default"/>
      </w:rPr>
    </w:lvl>
    <w:lvl w:ilvl="1" w:tplc="97DC56B4">
      <w:start w:val="1"/>
      <w:numFmt w:val="bullet"/>
      <w:lvlText w:val="-"/>
      <w:lvlJc w:val="left"/>
      <w:pPr>
        <w:tabs>
          <w:tab w:val="num" w:pos="2172"/>
        </w:tabs>
        <w:ind w:left="2172" w:hanging="885"/>
      </w:pPr>
      <w:rPr>
        <w:rFonts w:ascii="Times New Roman" w:eastAsia="Times New Roman" w:hAnsi="Times New Roman" w:cs="Times New Roman" w:hint="default"/>
        <w:i w:val="0"/>
      </w:rPr>
    </w:lvl>
    <w:lvl w:ilvl="2" w:tplc="FD6CCB38">
      <w:start w:val="1"/>
      <w:numFmt w:val="lowerLetter"/>
      <w:lvlText w:val="%3)"/>
      <w:lvlJc w:val="left"/>
      <w:pPr>
        <w:tabs>
          <w:tab w:val="num" w:pos="3237"/>
        </w:tabs>
        <w:ind w:left="3237" w:hanging="1050"/>
      </w:pPr>
      <w:rPr>
        <w:rFonts w:hint="default"/>
      </w:r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7" w15:restartNumberingAfterBreak="0">
    <w:nsid w:val="52D03CA0"/>
    <w:multiLevelType w:val="hybridMultilevel"/>
    <w:tmpl w:val="51B2964C"/>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8" w15:restartNumberingAfterBreak="0">
    <w:nsid w:val="5A7632D1"/>
    <w:multiLevelType w:val="hybridMultilevel"/>
    <w:tmpl w:val="E7CC32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637E60"/>
    <w:multiLevelType w:val="hybridMultilevel"/>
    <w:tmpl w:val="786C67AA"/>
    <w:lvl w:ilvl="0" w:tplc="608EBD7A">
      <w:start w:val="1"/>
      <w:numFmt w:val="upperRoman"/>
      <w:lvlText w:val="%1."/>
      <w:lvlJc w:val="right"/>
      <w:pPr>
        <w:ind w:left="927" w:hanging="360"/>
      </w:pPr>
      <w:rPr>
        <w:rFonts w:hint="default"/>
        <w:b/>
        <w:sz w:val="18"/>
        <w:szCs w:val="18"/>
      </w:rPr>
    </w:lvl>
    <w:lvl w:ilvl="1" w:tplc="1BB0AB4A">
      <w:start w:val="1"/>
      <w:numFmt w:val="bullet"/>
      <w:lvlText w:val=""/>
      <w:lvlJc w:val="left"/>
      <w:pPr>
        <w:ind w:left="1647" w:hanging="360"/>
      </w:pPr>
      <w:rPr>
        <w:rFonts w:ascii="Wingdings" w:hAnsi="Wingdings" w:hint="default"/>
        <w:sz w:val="16"/>
        <w:szCs w:val="16"/>
      </w:rPr>
    </w:lvl>
    <w:lvl w:ilvl="2" w:tplc="0C0A0005">
      <w:start w:val="1"/>
      <w:numFmt w:val="bullet"/>
      <w:lvlText w:val=""/>
      <w:lvlJc w:val="left"/>
      <w:pPr>
        <w:ind w:left="2367" w:hanging="360"/>
      </w:pPr>
      <w:rPr>
        <w:rFonts w:ascii="Wingdings" w:hAnsi="Wingdings" w:hint="default"/>
      </w:rPr>
    </w:lvl>
    <w:lvl w:ilvl="3" w:tplc="F0AEC852">
      <w:numFmt w:val="bullet"/>
      <w:lvlText w:val="·"/>
      <w:lvlJc w:val="left"/>
      <w:pPr>
        <w:ind w:left="3087" w:hanging="360"/>
      </w:pPr>
      <w:rPr>
        <w:rFonts w:ascii="Calibri" w:eastAsia="Times New Roman" w:hAnsi="Calibri" w:cs="Myriad-Roman"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15:restartNumberingAfterBreak="0">
    <w:nsid w:val="6D341FEC"/>
    <w:multiLevelType w:val="multilevel"/>
    <w:tmpl w:val="92FA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4D75E4"/>
    <w:multiLevelType w:val="hybridMultilevel"/>
    <w:tmpl w:val="8C82C786"/>
    <w:lvl w:ilvl="0" w:tplc="F9224500">
      <w:numFmt w:val="bullet"/>
      <w:lvlText w:val=""/>
      <w:lvlJc w:val="left"/>
      <w:pPr>
        <w:tabs>
          <w:tab w:val="num" w:pos="498"/>
        </w:tabs>
        <w:ind w:left="498" w:hanging="360"/>
      </w:pPr>
      <w:rPr>
        <w:rFonts w:ascii="Symbol" w:eastAsia="Times New Roman" w:hAnsi="Symbol" w:cs="Times New Roman" w:hint="default"/>
        <w:sz w:val="16"/>
        <w:szCs w:val="16"/>
      </w:rPr>
    </w:lvl>
    <w:lvl w:ilvl="1" w:tplc="0C0A0003">
      <w:start w:val="1"/>
      <w:numFmt w:val="bullet"/>
      <w:lvlText w:val="o"/>
      <w:lvlJc w:val="left"/>
      <w:pPr>
        <w:tabs>
          <w:tab w:val="num" w:pos="1218"/>
        </w:tabs>
        <w:ind w:left="1218" w:hanging="360"/>
      </w:pPr>
      <w:rPr>
        <w:rFonts w:ascii="Courier New" w:hAnsi="Courier New" w:hint="default"/>
      </w:rPr>
    </w:lvl>
    <w:lvl w:ilvl="2" w:tplc="0C0A0005" w:tentative="1">
      <w:start w:val="1"/>
      <w:numFmt w:val="bullet"/>
      <w:lvlText w:val=""/>
      <w:lvlJc w:val="left"/>
      <w:pPr>
        <w:tabs>
          <w:tab w:val="num" w:pos="1938"/>
        </w:tabs>
        <w:ind w:left="1938" w:hanging="360"/>
      </w:pPr>
      <w:rPr>
        <w:rFonts w:ascii="Wingdings" w:hAnsi="Wingdings" w:hint="default"/>
      </w:rPr>
    </w:lvl>
    <w:lvl w:ilvl="3" w:tplc="0C0A0001" w:tentative="1">
      <w:start w:val="1"/>
      <w:numFmt w:val="bullet"/>
      <w:lvlText w:val=""/>
      <w:lvlJc w:val="left"/>
      <w:pPr>
        <w:tabs>
          <w:tab w:val="num" w:pos="2658"/>
        </w:tabs>
        <w:ind w:left="2658" w:hanging="360"/>
      </w:pPr>
      <w:rPr>
        <w:rFonts w:ascii="Symbol" w:hAnsi="Symbol" w:hint="default"/>
      </w:rPr>
    </w:lvl>
    <w:lvl w:ilvl="4" w:tplc="0C0A0003" w:tentative="1">
      <w:start w:val="1"/>
      <w:numFmt w:val="bullet"/>
      <w:lvlText w:val="o"/>
      <w:lvlJc w:val="left"/>
      <w:pPr>
        <w:tabs>
          <w:tab w:val="num" w:pos="3378"/>
        </w:tabs>
        <w:ind w:left="3378" w:hanging="360"/>
      </w:pPr>
      <w:rPr>
        <w:rFonts w:ascii="Courier New" w:hAnsi="Courier New" w:hint="default"/>
      </w:rPr>
    </w:lvl>
    <w:lvl w:ilvl="5" w:tplc="0C0A0005" w:tentative="1">
      <w:start w:val="1"/>
      <w:numFmt w:val="bullet"/>
      <w:lvlText w:val=""/>
      <w:lvlJc w:val="left"/>
      <w:pPr>
        <w:tabs>
          <w:tab w:val="num" w:pos="4098"/>
        </w:tabs>
        <w:ind w:left="4098" w:hanging="360"/>
      </w:pPr>
      <w:rPr>
        <w:rFonts w:ascii="Wingdings" w:hAnsi="Wingdings" w:hint="default"/>
      </w:rPr>
    </w:lvl>
    <w:lvl w:ilvl="6" w:tplc="0C0A0001" w:tentative="1">
      <w:start w:val="1"/>
      <w:numFmt w:val="bullet"/>
      <w:lvlText w:val=""/>
      <w:lvlJc w:val="left"/>
      <w:pPr>
        <w:tabs>
          <w:tab w:val="num" w:pos="4818"/>
        </w:tabs>
        <w:ind w:left="4818" w:hanging="360"/>
      </w:pPr>
      <w:rPr>
        <w:rFonts w:ascii="Symbol" w:hAnsi="Symbol" w:hint="default"/>
      </w:rPr>
    </w:lvl>
    <w:lvl w:ilvl="7" w:tplc="0C0A0003" w:tentative="1">
      <w:start w:val="1"/>
      <w:numFmt w:val="bullet"/>
      <w:lvlText w:val="o"/>
      <w:lvlJc w:val="left"/>
      <w:pPr>
        <w:tabs>
          <w:tab w:val="num" w:pos="5538"/>
        </w:tabs>
        <w:ind w:left="5538" w:hanging="360"/>
      </w:pPr>
      <w:rPr>
        <w:rFonts w:ascii="Courier New" w:hAnsi="Courier New" w:hint="default"/>
      </w:rPr>
    </w:lvl>
    <w:lvl w:ilvl="8" w:tplc="0C0A0005" w:tentative="1">
      <w:start w:val="1"/>
      <w:numFmt w:val="bullet"/>
      <w:lvlText w:val=""/>
      <w:lvlJc w:val="left"/>
      <w:pPr>
        <w:tabs>
          <w:tab w:val="num" w:pos="6258"/>
        </w:tabs>
        <w:ind w:left="6258" w:hanging="360"/>
      </w:pPr>
      <w:rPr>
        <w:rFonts w:ascii="Wingdings" w:hAnsi="Wingdings" w:hint="default"/>
      </w:rPr>
    </w:lvl>
  </w:abstractNum>
  <w:abstractNum w:abstractNumId="12" w15:restartNumberingAfterBreak="0">
    <w:nsid w:val="71C26ED6"/>
    <w:multiLevelType w:val="hybridMultilevel"/>
    <w:tmpl w:val="3988996C"/>
    <w:lvl w:ilvl="0" w:tplc="FD6CCB38">
      <w:start w:val="1"/>
      <w:numFmt w:val="lowerLetter"/>
      <w:lvlText w:val="%1)"/>
      <w:lvlJc w:val="left"/>
      <w:pPr>
        <w:tabs>
          <w:tab w:val="num" w:pos="2250"/>
        </w:tabs>
        <w:ind w:left="2250" w:hanging="990"/>
      </w:pPr>
      <w:rPr>
        <w:rFonts w:hint="default"/>
        <w:b/>
        <w:color w:val="auto"/>
        <w:sz w:val="18"/>
        <w:szCs w:val="18"/>
      </w:rPr>
    </w:lvl>
    <w:lvl w:ilvl="1" w:tplc="0C0A0019" w:tentative="1">
      <w:start w:val="1"/>
      <w:numFmt w:val="lowerLetter"/>
      <w:lvlText w:val="%2."/>
      <w:lvlJc w:val="left"/>
      <w:pPr>
        <w:tabs>
          <w:tab w:val="num" w:pos="2340"/>
        </w:tabs>
        <w:ind w:left="2340" w:hanging="360"/>
      </w:pPr>
    </w:lvl>
    <w:lvl w:ilvl="2" w:tplc="0C0A001B">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13" w15:restartNumberingAfterBreak="0">
    <w:nsid w:val="723C3718"/>
    <w:multiLevelType w:val="hybridMultilevel"/>
    <w:tmpl w:val="C5D04F7C"/>
    <w:lvl w:ilvl="0" w:tplc="D408F3AC">
      <w:start w:val="1"/>
      <w:numFmt w:val="decimal"/>
      <w:lvlText w:val="%1)"/>
      <w:lvlJc w:val="left"/>
      <w:pPr>
        <w:ind w:left="1035" w:hanging="675"/>
      </w:pPr>
      <w:rPr>
        <w:rFonts w:hint="default"/>
        <w:b/>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2A323EE"/>
    <w:multiLevelType w:val="hybridMultilevel"/>
    <w:tmpl w:val="ABFA1706"/>
    <w:lvl w:ilvl="0" w:tplc="0C0A0017">
      <w:start w:val="1"/>
      <w:numFmt w:val="lowerLetter"/>
      <w:lvlText w:val="%1)"/>
      <w:lvlJc w:val="left"/>
      <w:pPr>
        <w:ind w:left="1068" w:hanging="360"/>
      </w:pPr>
      <w:rPr>
        <w:b/>
        <w:sz w:val="16"/>
        <w:szCs w:val="16"/>
      </w:rPr>
    </w:lvl>
    <w:lvl w:ilvl="1" w:tplc="84DC733E">
      <w:start w:val="1"/>
      <w:numFmt w:val="bullet"/>
      <w:lvlText w:val=""/>
      <w:lvlJc w:val="left"/>
      <w:pPr>
        <w:ind w:left="1788" w:hanging="360"/>
      </w:pPr>
      <w:rPr>
        <w:rFonts w:ascii="Symbol" w:hAnsi="Symbol" w:hint="default"/>
        <w:sz w:val="16"/>
        <w:szCs w:val="16"/>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74CC7CD6"/>
    <w:multiLevelType w:val="hybridMultilevel"/>
    <w:tmpl w:val="41DCE538"/>
    <w:lvl w:ilvl="0" w:tplc="EF9E06BE">
      <w:start w:val="1"/>
      <w:numFmt w:val="bullet"/>
      <w:lvlText w:val="-"/>
      <w:lvlJc w:val="left"/>
      <w:pPr>
        <w:tabs>
          <w:tab w:val="num" w:pos="1068"/>
        </w:tabs>
        <w:ind w:left="1068" w:hanging="360"/>
      </w:pPr>
      <w:rPr>
        <w:rFonts w:hAnsi="Courier New" w:hint="default"/>
        <w:b/>
      </w:rPr>
    </w:lvl>
    <w:lvl w:ilvl="1" w:tplc="EF9E06BE">
      <w:start w:val="1"/>
      <w:numFmt w:val="bullet"/>
      <w:lvlText w:val="-"/>
      <w:lvlJc w:val="left"/>
      <w:pPr>
        <w:tabs>
          <w:tab w:val="num" w:pos="2520"/>
        </w:tabs>
        <w:ind w:left="2520" w:hanging="360"/>
      </w:pPr>
      <w:rPr>
        <w:rFonts w:hAnsi="Courier New" w:hint="default"/>
        <w:b/>
      </w:r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6" w15:restartNumberingAfterBreak="0">
    <w:nsid w:val="7AFF48A9"/>
    <w:multiLevelType w:val="hybridMultilevel"/>
    <w:tmpl w:val="72FA83FC"/>
    <w:lvl w:ilvl="0" w:tplc="5BBE005A">
      <w:start w:val="1"/>
      <w:numFmt w:val="lowerLetter"/>
      <w:lvlText w:val="%1)"/>
      <w:lvlJc w:val="left"/>
      <w:pPr>
        <w:ind w:left="720" w:hanging="360"/>
      </w:pPr>
      <w:rPr>
        <w:rFonts w:hint="default"/>
        <w:b/>
        <w:color w:val="auto"/>
        <w:sz w:val="18"/>
        <w:szCs w:val="18"/>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B942A66"/>
    <w:multiLevelType w:val="hybridMultilevel"/>
    <w:tmpl w:val="237229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5"/>
  </w:num>
  <w:num w:numId="3">
    <w:abstractNumId w:val="12"/>
  </w:num>
  <w:num w:numId="4">
    <w:abstractNumId w:val="1"/>
  </w:num>
  <w:num w:numId="5">
    <w:abstractNumId w:val="16"/>
  </w:num>
  <w:num w:numId="6">
    <w:abstractNumId w:val="0"/>
  </w:num>
  <w:num w:numId="7">
    <w:abstractNumId w:val="13"/>
  </w:num>
  <w:num w:numId="8">
    <w:abstractNumId w:val="6"/>
  </w:num>
  <w:num w:numId="9">
    <w:abstractNumId w:val="10"/>
  </w:num>
  <w:num w:numId="10">
    <w:abstractNumId w:val="17"/>
  </w:num>
  <w:num w:numId="11">
    <w:abstractNumId w:val="11"/>
  </w:num>
  <w:num w:numId="12">
    <w:abstractNumId w:val="8"/>
  </w:num>
  <w:num w:numId="13">
    <w:abstractNumId w:val="7"/>
  </w:num>
  <w:num w:numId="14">
    <w:abstractNumId w:val="3"/>
  </w:num>
  <w:num w:numId="15">
    <w:abstractNumId w:val="14"/>
  </w:num>
  <w:num w:numId="16">
    <w:abstractNumId w:val="9"/>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D7"/>
    <w:rsid w:val="00002646"/>
    <w:rsid w:val="00004948"/>
    <w:rsid w:val="000366A9"/>
    <w:rsid w:val="00040896"/>
    <w:rsid w:val="000413F7"/>
    <w:rsid w:val="00073E68"/>
    <w:rsid w:val="000941D0"/>
    <w:rsid w:val="000C4448"/>
    <w:rsid w:val="000D1B65"/>
    <w:rsid w:val="00101319"/>
    <w:rsid w:val="00104614"/>
    <w:rsid w:val="00115D0F"/>
    <w:rsid w:val="0014066E"/>
    <w:rsid w:val="001543EC"/>
    <w:rsid w:val="00155E3C"/>
    <w:rsid w:val="001578BC"/>
    <w:rsid w:val="00157F97"/>
    <w:rsid w:val="00175887"/>
    <w:rsid w:val="001774A3"/>
    <w:rsid w:val="0018311D"/>
    <w:rsid w:val="001B19A9"/>
    <w:rsid w:val="001D13BB"/>
    <w:rsid w:val="001E14C7"/>
    <w:rsid w:val="001F7D32"/>
    <w:rsid w:val="002313F5"/>
    <w:rsid w:val="00245C12"/>
    <w:rsid w:val="002543C9"/>
    <w:rsid w:val="00254C75"/>
    <w:rsid w:val="00256A94"/>
    <w:rsid w:val="002710B5"/>
    <w:rsid w:val="002908BC"/>
    <w:rsid w:val="00295062"/>
    <w:rsid w:val="002B7045"/>
    <w:rsid w:val="002C4380"/>
    <w:rsid w:val="002D5AF6"/>
    <w:rsid w:val="002F1FB6"/>
    <w:rsid w:val="002F66AF"/>
    <w:rsid w:val="00310A58"/>
    <w:rsid w:val="00337C9E"/>
    <w:rsid w:val="00342FBC"/>
    <w:rsid w:val="00345DBE"/>
    <w:rsid w:val="003644BA"/>
    <w:rsid w:val="0038648F"/>
    <w:rsid w:val="003875BD"/>
    <w:rsid w:val="003B1850"/>
    <w:rsid w:val="003C5272"/>
    <w:rsid w:val="00411D5C"/>
    <w:rsid w:val="00416446"/>
    <w:rsid w:val="00447324"/>
    <w:rsid w:val="004603F6"/>
    <w:rsid w:val="004731F0"/>
    <w:rsid w:val="00476112"/>
    <w:rsid w:val="004777BC"/>
    <w:rsid w:val="004A0F96"/>
    <w:rsid w:val="004C4096"/>
    <w:rsid w:val="004D34DF"/>
    <w:rsid w:val="004F280A"/>
    <w:rsid w:val="00500D94"/>
    <w:rsid w:val="005030F9"/>
    <w:rsid w:val="00506F6E"/>
    <w:rsid w:val="00514D6F"/>
    <w:rsid w:val="00554BAE"/>
    <w:rsid w:val="00574796"/>
    <w:rsid w:val="005B02F5"/>
    <w:rsid w:val="005B182C"/>
    <w:rsid w:val="005B5DE9"/>
    <w:rsid w:val="005D1B40"/>
    <w:rsid w:val="005D7C9A"/>
    <w:rsid w:val="005F1922"/>
    <w:rsid w:val="005F3BC0"/>
    <w:rsid w:val="00610A3E"/>
    <w:rsid w:val="00615F5B"/>
    <w:rsid w:val="00616851"/>
    <w:rsid w:val="006170DA"/>
    <w:rsid w:val="006173D4"/>
    <w:rsid w:val="00626F4E"/>
    <w:rsid w:val="006A63C0"/>
    <w:rsid w:val="006B4FAF"/>
    <w:rsid w:val="006B6756"/>
    <w:rsid w:val="006D745B"/>
    <w:rsid w:val="006F746D"/>
    <w:rsid w:val="00702234"/>
    <w:rsid w:val="007410B7"/>
    <w:rsid w:val="0074610B"/>
    <w:rsid w:val="007929AD"/>
    <w:rsid w:val="007B441E"/>
    <w:rsid w:val="007D7446"/>
    <w:rsid w:val="007F29FA"/>
    <w:rsid w:val="007F341A"/>
    <w:rsid w:val="00802621"/>
    <w:rsid w:val="00810304"/>
    <w:rsid w:val="008435CA"/>
    <w:rsid w:val="00893FCE"/>
    <w:rsid w:val="008965DE"/>
    <w:rsid w:val="00923707"/>
    <w:rsid w:val="00926C18"/>
    <w:rsid w:val="0093365A"/>
    <w:rsid w:val="00934282"/>
    <w:rsid w:val="00942F35"/>
    <w:rsid w:val="0094467D"/>
    <w:rsid w:val="00956260"/>
    <w:rsid w:val="00957338"/>
    <w:rsid w:val="009579FB"/>
    <w:rsid w:val="00960D6F"/>
    <w:rsid w:val="00996CD1"/>
    <w:rsid w:val="009A30F0"/>
    <w:rsid w:val="009C6D0D"/>
    <w:rsid w:val="00A00BC4"/>
    <w:rsid w:val="00A01A85"/>
    <w:rsid w:val="00A10A69"/>
    <w:rsid w:val="00A354F8"/>
    <w:rsid w:val="00A37AAF"/>
    <w:rsid w:val="00A657B7"/>
    <w:rsid w:val="00A90F04"/>
    <w:rsid w:val="00AC6218"/>
    <w:rsid w:val="00AC6E20"/>
    <w:rsid w:val="00AC7E2B"/>
    <w:rsid w:val="00AE22FD"/>
    <w:rsid w:val="00AE6842"/>
    <w:rsid w:val="00B01911"/>
    <w:rsid w:val="00B23C84"/>
    <w:rsid w:val="00B31453"/>
    <w:rsid w:val="00B4038D"/>
    <w:rsid w:val="00B64F00"/>
    <w:rsid w:val="00B90E5D"/>
    <w:rsid w:val="00BB3B9B"/>
    <w:rsid w:val="00BD630D"/>
    <w:rsid w:val="00BF06C7"/>
    <w:rsid w:val="00BF6E8C"/>
    <w:rsid w:val="00C07C93"/>
    <w:rsid w:val="00C101D2"/>
    <w:rsid w:val="00C34C38"/>
    <w:rsid w:val="00C40378"/>
    <w:rsid w:val="00C47AD3"/>
    <w:rsid w:val="00C53A52"/>
    <w:rsid w:val="00C53AF2"/>
    <w:rsid w:val="00C56140"/>
    <w:rsid w:val="00C8249E"/>
    <w:rsid w:val="00C83A0F"/>
    <w:rsid w:val="00CA468D"/>
    <w:rsid w:val="00CC4F9E"/>
    <w:rsid w:val="00CC54E3"/>
    <w:rsid w:val="00CD4416"/>
    <w:rsid w:val="00CD529F"/>
    <w:rsid w:val="00CE7B15"/>
    <w:rsid w:val="00CF2A82"/>
    <w:rsid w:val="00CF4555"/>
    <w:rsid w:val="00D0394C"/>
    <w:rsid w:val="00D1676B"/>
    <w:rsid w:val="00D27C6D"/>
    <w:rsid w:val="00D53CDA"/>
    <w:rsid w:val="00DA19D7"/>
    <w:rsid w:val="00DB0C60"/>
    <w:rsid w:val="00DD2F0C"/>
    <w:rsid w:val="00DD4C0A"/>
    <w:rsid w:val="00DD65B9"/>
    <w:rsid w:val="00E15C05"/>
    <w:rsid w:val="00E219B9"/>
    <w:rsid w:val="00E30F6C"/>
    <w:rsid w:val="00E6230A"/>
    <w:rsid w:val="00E7321E"/>
    <w:rsid w:val="00E947B2"/>
    <w:rsid w:val="00E97A02"/>
    <w:rsid w:val="00EB1E57"/>
    <w:rsid w:val="00EF49CB"/>
    <w:rsid w:val="00F01C32"/>
    <w:rsid w:val="00F046EE"/>
    <w:rsid w:val="00F26587"/>
    <w:rsid w:val="00F54D0B"/>
    <w:rsid w:val="00F70571"/>
    <w:rsid w:val="00F74173"/>
    <w:rsid w:val="00F75648"/>
    <w:rsid w:val="00F770D9"/>
    <w:rsid w:val="00FA56E9"/>
    <w:rsid w:val="00FB0305"/>
    <w:rsid w:val="00FB335F"/>
    <w:rsid w:val="00FD6618"/>
    <w:rsid w:val="00FF3E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A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9D7"/>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nhideWhenUsed/>
    <w:qFormat/>
    <w:rsid w:val="003B1850"/>
    <w:pPr>
      <w:keepNext/>
      <w:ind w:left="567"/>
      <w:jc w:val="center"/>
      <w:outlineLvl w:val="2"/>
    </w:pPr>
    <w:rPr>
      <w:rFonts w:ascii="Bookman Old Style" w:hAnsi="Bookman Old Style"/>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19D7"/>
    <w:pPr>
      <w:spacing w:after="200" w:line="276" w:lineRule="auto"/>
      <w:ind w:left="720"/>
    </w:pPr>
    <w:rPr>
      <w:rFonts w:ascii="Calibri" w:eastAsiaTheme="minorHAnsi" w:hAnsi="Calibri"/>
      <w:sz w:val="22"/>
      <w:szCs w:val="22"/>
      <w:lang w:val="en-US" w:eastAsia="en-US"/>
    </w:rPr>
  </w:style>
  <w:style w:type="paragraph" w:styleId="Textodeglobo">
    <w:name w:val="Balloon Text"/>
    <w:basedOn w:val="Normal"/>
    <w:link w:val="TextodegloboCar"/>
    <w:uiPriority w:val="99"/>
    <w:semiHidden/>
    <w:unhideWhenUsed/>
    <w:rsid w:val="00DA19D7"/>
    <w:rPr>
      <w:rFonts w:ascii="Tahoma" w:hAnsi="Tahoma" w:cs="Tahoma"/>
      <w:sz w:val="16"/>
      <w:szCs w:val="16"/>
    </w:rPr>
  </w:style>
  <w:style w:type="character" w:customStyle="1" w:styleId="TextodegloboCar">
    <w:name w:val="Texto de globo Car"/>
    <w:basedOn w:val="Fuentedeprrafopredeter"/>
    <w:link w:val="Textodeglobo"/>
    <w:uiPriority w:val="99"/>
    <w:semiHidden/>
    <w:rsid w:val="00DA19D7"/>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FB0305"/>
    <w:pPr>
      <w:tabs>
        <w:tab w:val="center" w:pos="4252"/>
        <w:tab w:val="right" w:pos="8504"/>
      </w:tabs>
    </w:pPr>
  </w:style>
  <w:style w:type="character" w:customStyle="1" w:styleId="EncabezadoCar">
    <w:name w:val="Encabezado Car"/>
    <w:basedOn w:val="Fuentedeprrafopredeter"/>
    <w:link w:val="Encabezado"/>
    <w:uiPriority w:val="99"/>
    <w:rsid w:val="00FB030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B0305"/>
    <w:pPr>
      <w:tabs>
        <w:tab w:val="center" w:pos="4252"/>
        <w:tab w:val="right" w:pos="8504"/>
      </w:tabs>
    </w:pPr>
  </w:style>
  <w:style w:type="character" w:customStyle="1" w:styleId="PiedepginaCar">
    <w:name w:val="Pie de página Car"/>
    <w:basedOn w:val="Fuentedeprrafopredeter"/>
    <w:link w:val="Piedepgina"/>
    <w:uiPriority w:val="99"/>
    <w:rsid w:val="00FB0305"/>
    <w:rPr>
      <w:rFonts w:ascii="Times New Roman" w:eastAsia="Times New Roman" w:hAnsi="Times New Roman" w:cs="Times New Roman"/>
      <w:sz w:val="24"/>
      <w:szCs w:val="24"/>
      <w:lang w:eastAsia="es-ES"/>
    </w:rPr>
  </w:style>
  <w:style w:type="paragraph" w:styleId="NormalWeb">
    <w:name w:val="Normal (Web)"/>
    <w:basedOn w:val="Normal"/>
    <w:unhideWhenUsed/>
    <w:rsid w:val="00514D6F"/>
    <w:pPr>
      <w:spacing w:before="100" w:beforeAutospacing="1" w:after="100" w:afterAutospacing="1"/>
    </w:pPr>
    <w:rPr>
      <w:lang w:val="en-US" w:eastAsia="en-US"/>
    </w:rPr>
  </w:style>
  <w:style w:type="paragraph" w:styleId="Sangradetextonormal">
    <w:name w:val="Body Text Indent"/>
    <w:basedOn w:val="Normal"/>
    <w:link w:val="SangradetextonormalCar"/>
    <w:unhideWhenUsed/>
    <w:rsid w:val="001D13BB"/>
    <w:pPr>
      <w:ind w:left="567"/>
      <w:jc w:val="both"/>
    </w:pPr>
    <w:rPr>
      <w:rFonts w:ascii="Bookman Old Style" w:hAnsi="Bookman Old Style"/>
      <w:b/>
      <w:bCs/>
      <w:sz w:val="26"/>
      <w:szCs w:val="20"/>
      <w:lang w:val="es-ES_tradnl" w:eastAsia="en-US"/>
    </w:rPr>
  </w:style>
  <w:style w:type="character" w:customStyle="1" w:styleId="SangradetextonormalCar">
    <w:name w:val="Sangría de texto normal Car"/>
    <w:basedOn w:val="Fuentedeprrafopredeter"/>
    <w:link w:val="Sangradetextonormal"/>
    <w:rsid w:val="001D13BB"/>
    <w:rPr>
      <w:rFonts w:ascii="Bookman Old Style" w:eastAsia="Times New Roman" w:hAnsi="Bookman Old Style" w:cs="Times New Roman"/>
      <w:b/>
      <w:bCs/>
      <w:sz w:val="26"/>
      <w:szCs w:val="20"/>
      <w:lang w:val="es-ES_tradnl"/>
    </w:rPr>
  </w:style>
  <w:style w:type="paragraph" w:customStyle="1" w:styleId="Cuerpo">
    <w:name w:val="Cuerpo"/>
    <w:uiPriority w:val="99"/>
    <w:rsid w:val="00E30F6C"/>
    <w:pPr>
      <w:spacing w:line="240" w:lineRule="atLeast"/>
      <w:jc w:val="both"/>
    </w:pPr>
    <w:rPr>
      <w:rFonts w:ascii="Calibri" w:eastAsia="Calibri" w:hAnsi="Calibri" w:cs="Calibri"/>
      <w:color w:val="000000"/>
      <w:u w:color="000000"/>
      <w:lang w:eastAsia="es-ES"/>
    </w:rPr>
  </w:style>
  <w:style w:type="character" w:customStyle="1" w:styleId="Ninguno">
    <w:name w:val="Ninguno"/>
    <w:rsid w:val="00E30F6C"/>
  </w:style>
  <w:style w:type="character" w:styleId="Refdecomentario">
    <w:name w:val="annotation reference"/>
    <w:basedOn w:val="Fuentedeprrafopredeter"/>
    <w:uiPriority w:val="99"/>
    <w:semiHidden/>
    <w:unhideWhenUsed/>
    <w:rsid w:val="00C101D2"/>
    <w:rPr>
      <w:sz w:val="16"/>
      <w:szCs w:val="16"/>
    </w:rPr>
  </w:style>
  <w:style w:type="paragraph" w:styleId="Textocomentario">
    <w:name w:val="annotation text"/>
    <w:basedOn w:val="Normal"/>
    <w:link w:val="TextocomentarioCar"/>
    <w:uiPriority w:val="99"/>
    <w:semiHidden/>
    <w:unhideWhenUsed/>
    <w:rsid w:val="00C101D2"/>
    <w:rPr>
      <w:sz w:val="20"/>
      <w:szCs w:val="20"/>
    </w:rPr>
  </w:style>
  <w:style w:type="character" w:customStyle="1" w:styleId="TextocomentarioCar">
    <w:name w:val="Texto comentario Car"/>
    <w:basedOn w:val="Fuentedeprrafopredeter"/>
    <w:link w:val="Textocomentario"/>
    <w:uiPriority w:val="99"/>
    <w:semiHidden/>
    <w:rsid w:val="00C101D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101D2"/>
    <w:rPr>
      <w:b/>
      <w:bCs/>
    </w:rPr>
  </w:style>
  <w:style w:type="character" w:customStyle="1" w:styleId="AsuntodelcomentarioCar">
    <w:name w:val="Asunto del comentario Car"/>
    <w:basedOn w:val="TextocomentarioCar"/>
    <w:link w:val="Asuntodelcomentario"/>
    <w:uiPriority w:val="99"/>
    <w:semiHidden/>
    <w:rsid w:val="00C101D2"/>
    <w:rPr>
      <w:rFonts w:ascii="Times New Roman" w:eastAsia="Times New Roman" w:hAnsi="Times New Roman" w:cs="Times New Roman"/>
      <w:b/>
      <w:bCs/>
      <w:sz w:val="20"/>
      <w:szCs w:val="20"/>
      <w:lang w:eastAsia="es-ES"/>
    </w:rPr>
  </w:style>
  <w:style w:type="character" w:styleId="Textoennegrita">
    <w:name w:val="Strong"/>
    <w:basedOn w:val="Fuentedeprrafopredeter"/>
    <w:uiPriority w:val="22"/>
    <w:qFormat/>
    <w:rsid w:val="002F1FB6"/>
    <w:rPr>
      <w:b/>
      <w:bCs/>
    </w:rPr>
  </w:style>
  <w:style w:type="character" w:styleId="Hipervnculo">
    <w:name w:val="Hyperlink"/>
    <w:basedOn w:val="Fuentedeprrafopredeter"/>
    <w:uiPriority w:val="99"/>
    <w:unhideWhenUsed/>
    <w:rsid w:val="002F1FB6"/>
    <w:rPr>
      <w:color w:val="0000FF"/>
      <w:u w:val="single"/>
    </w:rPr>
  </w:style>
  <w:style w:type="character" w:customStyle="1" w:styleId="Ttulo3Car">
    <w:name w:val="Título 3 Car"/>
    <w:basedOn w:val="Fuentedeprrafopredeter"/>
    <w:link w:val="Ttulo3"/>
    <w:rsid w:val="003B1850"/>
    <w:rPr>
      <w:rFonts w:ascii="Bookman Old Style" w:eastAsia="Times New Roman" w:hAnsi="Bookman Old Style" w:cs="Times New Roman"/>
      <w:sz w:val="24"/>
      <w:szCs w:val="20"/>
      <w:lang w:val="es-ES_tradnl"/>
    </w:rPr>
  </w:style>
  <w:style w:type="table" w:styleId="Tablaconcuadrcula">
    <w:name w:val="Table Grid"/>
    <w:basedOn w:val="Tablanormal"/>
    <w:rsid w:val="002908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rioOAMC">
    <w:name w:val="Formulario_OAMC"/>
    <w:basedOn w:val="Normal"/>
    <w:qFormat/>
    <w:rsid w:val="002908BC"/>
    <w:pPr>
      <w:framePr w:hSpace="142" w:wrap="around" w:vAnchor="page" w:hAnchor="page" w:x="5937" w:y="681"/>
      <w:ind w:firstLine="709"/>
      <w:jc w:val="both"/>
    </w:pPr>
    <w:rPr>
      <w:rFonts w:asciiTheme="minorHAnsi" w:eastAsiaTheme="minorHAnsi" w:hAnsiTheme="minorHAnsi" w:cstheme="minorBidi"/>
      <w:sz w:val="16"/>
      <w:szCs w:val="22"/>
      <w:lang w:eastAsia="en-US"/>
    </w:rPr>
  </w:style>
  <w:style w:type="paragraph" w:styleId="Textoindependiente">
    <w:name w:val="Body Text"/>
    <w:basedOn w:val="Normal"/>
    <w:link w:val="TextoindependienteCar"/>
    <w:rsid w:val="00AE22FD"/>
    <w:pPr>
      <w:spacing w:after="120"/>
    </w:pPr>
  </w:style>
  <w:style w:type="character" w:customStyle="1" w:styleId="TextoindependienteCar">
    <w:name w:val="Texto independiente Car"/>
    <w:basedOn w:val="Fuentedeprrafopredeter"/>
    <w:link w:val="Textoindependiente"/>
    <w:rsid w:val="00AE22FD"/>
    <w:rPr>
      <w:rFonts w:ascii="Times New Roman" w:eastAsia="Times New Roman" w:hAnsi="Times New Roman" w:cs="Times New Roman"/>
      <w:sz w:val="24"/>
      <w:szCs w:val="24"/>
      <w:lang w:eastAsia="es-ES"/>
    </w:rPr>
  </w:style>
  <w:style w:type="paragraph" w:styleId="Textonotapie">
    <w:name w:val="footnote text"/>
    <w:basedOn w:val="Normal"/>
    <w:link w:val="TextonotapieCar"/>
    <w:rsid w:val="00AE22FD"/>
    <w:rPr>
      <w:rFonts w:ascii="Courier" w:hAnsi="Courier"/>
      <w:sz w:val="20"/>
      <w:szCs w:val="20"/>
      <w:lang w:val="es-ES_tradnl"/>
    </w:rPr>
  </w:style>
  <w:style w:type="character" w:customStyle="1" w:styleId="TextonotapieCar">
    <w:name w:val="Texto nota pie Car"/>
    <w:basedOn w:val="Fuentedeprrafopredeter"/>
    <w:link w:val="Textonotapie"/>
    <w:rsid w:val="00AE22FD"/>
    <w:rPr>
      <w:rFonts w:ascii="Courier" w:eastAsia="Times New Roman" w:hAnsi="Courier" w:cs="Times New Roman"/>
      <w:sz w:val="20"/>
      <w:szCs w:val="20"/>
      <w:lang w:val="es-ES_tradnl" w:eastAsia="es-ES"/>
    </w:rPr>
  </w:style>
  <w:style w:type="character" w:styleId="Refdenotaalpie">
    <w:name w:val="footnote reference"/>
    <w:basedOn w:val="Fuentedeprrafopredeter"/>
    <w:rsid w:val="00AE22FD"/>
    <w:rPr>
      <w:vertAlign w:val="superscript"/>
    </w:rPr>
  </w:style>
  <w:style w:type="paragraph" w:customStyle="1" w:styleId="MiNormal">
    <w:name w:val="MiNormal"/>
    <w:basedOn w:val="Normal"/>
    <w:rsid w:val="00AE22FD"/>
    <w:pPr>
      <w:keepLines/>
      <w:spacing w:before="120" w:after="120" w:line="360" w:lineRule="auto"/>
      <w:ind w:left="1418" w:right="851"/>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20563">
      <w:bodyDiv w:val="1"/>
      <w:marLeft w:val="0"/>
      <w:marRight w:val="0"/>
      <w:marTop w:val="0"/>
      <w:marBottom w:val="0"/>
      <w:divBdr>
        <w:top w:val="none" w:sz="0" w:space="0" w:color="auto"/>
        <w:left w:val="none" w:sz="0" w:space="0" w:color="auto"/>
        <w:bottom w:val="none" w:sz="0" w:space="0" w:color="auto"/>
        <w:right w:val="none" w:sz="0" w:space="0" w:color="auto"/>
      </w:divBdr>
    </w:div>
    <w:div w:id="417022607">
      <w:bodyDiv w:val="1"/>
      <w:marLeft w:val="0"/>
      <w:marRight w:val="0"/>
      <w:marTop w:val="0"/>
      <w:marBottom w:val="0"/>
      <w:divBdr>
        <w:top w:val="none" w:sz="0" w:space="0" w:color="auto"/>
        <w:left w:val="none" w:sz="0" w:space="0" w:color="auto"/>
        <w:bottom w:val="none" w:sz="0" w:space="0" w:color="auto"/>
        <w:right w:val="none" w:sz="0" w:space="0" w:color="auto"/>
      </w:divBdr>
    </w:div>
    <w:div w:id="806167524">
      <w:bodyDiv w:val="1"/>
      <w:marLeft w:val="0"/>
      <w:marRight w:val="0"/>
      <w:marTop w:val="0"/>
      <w:marBottom w:val="0"/>
      <w:divBdr>
        <w:top w:val="none" w:sz="0" w:space="0" w:color="auto"/>
        <w:left w:val="none" w:sz="0" w:space="0" w:color="auto"/>
        <w:bottom w:val="none" w:sz="0" w:space="0" w:color="auto"/>
        <w:right w:val="none" w:sz="0" w:space="0" w:color="auto"/>
      </w:divBdr>
    </w:div>
    <w:div w:id="16269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administracion.gob.es/carpeta" TargetMode="External"/><Relationship Id="rId13" Type="http://schemas.openxmlformats.org/officeDocument/2006/relationships/hyperlink" Target="https://museosdetenerife.transparencia.tenerife.es/servicios-procedimiento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elegadoprotecciondatos@museosdetenerife.org" TargetMode="External"/><Relationship Id="rId17" Type="http://schemas.openxmlformats.org/officeDocument/2006/relationships/hyperlink" Target="http://www.aepd.es" TargetMode="External"/><Relationship Id="rId2" Type="http://schemas.openxmlformats.org/officeDocument/2006/relationships/styles" Target="styles.xml"/><Relationship Id="rId16" Type="http://schemas.openxmlformats.org/officeDocument/2006/relationships/hyperlink" Target="mailto:delegadoprotecciondatos@museosdetenerif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seosdetenerife.org/privacidad-y-proteccion-de-datos/" TargetMode="External"/><Relationship Id="rId5" Type="http://schemas.openxmlformats.org/officeDocument/2006/relationships/footnotes" Target="footnotes.xml"/><Relationship Id="rId15" Type="http://schemas.openxmlformats.org/officeDocument/2006/relationships/hyperlink" Target="https://museosdetenerife.transparencia.tenerife.es/servicios-procedimientos" TargetMode="External"/><Relationship Id="rId10" Type="http://schemas.openxmlformats.org/officeDocument/2006/relationships/hyperlink" Target="http://www.museosdetenerife.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de.administracion.gob.es/carpeta" TargetMode="External"/><Relationship Id="rId14" Type="http://schemas.openxmlformats.org/officeDocument/2006/relationships/hyperlink" Target="https://museosdetenerife.transparencia.tenerife.es/servicios-procedimien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2836</Words>
  <Characters>15604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2024-07-31T10:50:00Z</dcterms:created>
  <dcterms:modified xsi:type="dcterms:W3CDTF">2024-07-31T10:58:00Z</dcterms:modified>
</cp:coreProperties>
</file>